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26957C" w14:textId="433954BC" w:rsidR="00D6540C" w:rsidRPr="00242737" w:rsidRDefault="00D6540C" w:rsidP="00D6540C">
      <w:pPr>
        <w:pStyle w:val="Virsraksts1"/>
        <w:jc w:val="right"/>
        <w:rPr>
          <w:rFonts w:ascii="Times New Roman" w:eastAsia="Calibri" w:hAnsi="Times New Roman" w:cs="Times New Roman"/>
          <w:sz w:val="22"/>
          <w:szCs w:val="22"/>
        </w:rPr>
      </w:pPr>
      <w:bookmarkStart w:id="0" w:name="_Toc527744714"/>
      <w:r w:rsidRPr="00242737">
        <w:rPr>
          <w:rFonts w:ascii="Times New Roman" w:eastAsia="Calibri" w:hAnsi="Times New Roman" w:cs="Times New Roman"/>
          <w:sz w:val="22"/>
          <w:szCs w:val="22"/>
        </w:rPr>
        <w:t>1</w:t>
      </w:r>
      <w:r w:rsidR="000B4650" w:rsidRPr="00242737">
        <w:rPr>
          <w:rFonts w:ascii="Times New Roman" w:eastAsia="Calibri" w:hAnsi="Times New Roman" w:cs="Times New Roman"/>
          <w:sz w:val="22"/>
          <w:szCs w:val="22"/>
        </w:rPr>
        <w:t>. p</w:t>
      </w:r>
      <w:r w:rsidRPr="00242737">
        <w:rPr>
          <w:rFonts w:ascii="Times New Roman" w:eastAsia="Calibri" w:hAnsi="Times New Roman" w:cs="Times New Roman"/>
          <w:sz w:val="22"/>
          <w:szCs w:val="22"/>
        </w:rPr>
        <w:t>ielikums</w:t>
      </w:r>
      <w:bookmarkEnd w:id="0"/>
    </w:p>
    <w:p w14:paraId="5F656C6A" w14:textId="77777777" w:rsidR="00993D8A" w:rsidRPr="00242737" w:rsidRDefault="00624182" w:rsidP="00993D8A">
      <w:pPr>
        <w:tabs>
          <w:tab w:val="left" w:pos="855"/>
        </w:tabs>
        <w:jc w:val="right"/>
        <w:rPr>
          <w:sz w:val="22"/>
          <w:szCs w:val="22"/>
        </w:rPr>
      </w:pPr>
      <w:r w:rsidRPr="00242737">
        <w:rPr>
          <w:sz w:val="22"/>
          <w:szCs w:val="22"/>
        </w:rPr>
        <w:t>i</w:t>
      </w:r>
      <w:r w:rsidR="00894263" w:rsidRPr="00242737">
        <w:rPr>
          <w:sz w:val="22"/>
          <w:szCs w:val="22"/>
        </w:rPr>
        <w:t>epirkuma</w:t>
      </w:r>
      <w:r w:rsidRPr="00242737">
        <w:rPr>
          <w:sz w:val="22"/>
          <w:szCs w:val="22"/>
        </w:rPr>
        <w:t xml:space="preserve"> </w:t>
      </w:r>
      <w:r w:rsidR="00631CC9" w:rsidRPr="00242737">
        <w:rPr>
          <w:sz w:val="22"/>
          <w:szCs w:val="22"/>
        </w:rPr>
        <w:t>„</w:t>
      </w:r>
      <w:r w:rsidR="00993D8A" w:rsidRPr="00242737">
        <w:rPr>
          <w:sz w:val="22"/>
          <w:szCs w:val="22"/>
        </w:rPr>
        <w:t xml:space="preserve">Būvdarbi un aprīkojuma piegāde un </w:t>
      </w:r>
    </w:p>
    <w:p w14:paraId="7E505E5A" w14:textId="31064F74" w:rsidR="00631CC9" w:rsidRPr="00242737" w:rsidRDefault="00993D8A" w:rsidP="00993D8A">
      <w:pPr>
        <w:tabs>
          <w:tab w:val="left" w:pos="855"/>
        </w:tabs>
        <w:jc w:val="right"/>
        <w:rPr>
          <w:sz w:val="22"/>
          <w:szCs w:val="22"/>
        </w:rPr>
      </w:pPr>
      <w:r w:rsidRPr="00242737">
        <w:rPr>
          <w:sz w:val="22"/>
          <w:szCs w:val="22"/>
        </w:rPr>
        <w:t xml:space="preserve">uzstādīšana </w:t>
      </w:r>
      <w:r w:rsidR="00571054" w:rsidRPr="00242737">
        <w:rPr>
          <w:sz w:val="22"/>
          <w:szCs w:val="22"/>
        </w:rPr>
        <w:t>BAUSKAS ALUS</w:t>
      </w:r>
      <w:r w:rsidRPr="00242737">
        <w:rPr>
          <w:sz w:val="22"/>
          <w:szCs w:val="22"/>
        </w:rPr>
        <w:t xml:space="preserve"> darītavai</w:t>
      </w:r>
      <w:r w:rsidR="00631CC9" w:rsidRPr="00242737">
        <w:rPr>
          <w:sz w:val="22"/>
          <w:szCs w:val="22"/>
        </w:rPr>
        <w:t xml:space="preserve">” </w:t>
      </w:r>
    </w:p>
    <w:p w14:paraId="6E46DBD8" w14:textId="540BE041" w:rsidR="00894263" w:rsidRPr="00242737" w:rsidRDefault="00624182" w:rsidP="00631CC9">
      <w:pPr>
        <w:jc w:val="right"/>
        <w:rPr>
          <w:rFonts w:eastAsia="Calibri"/>
          <w:sz w:val="22"/>
          <w:szCs w:val="22"/>
        </w:rPr>
      </w:pPr>
      <w:r w:rsidRPr="00242737">
        <w:rPr>
          <w:sz w:val="22"/>
          <w:szCs w:val="22"/>
        </w:rPr>
        <w:t>(</w:t>
      </w:r>
      <w:proofErr w:type="spellStart"/>
      <w:r w:rsidRPr="00242737">
        <w:rPr>
          <w:sz w:val="22"/>
          <w:szCs w:val="22"/>
        </w:rPr>
        <w:t>I</w:t>
      </w:r>
      <w:r w:rsidR="00620099" w:rsidRPr="00242737">
        <w:rPr>
          <w:sz w:val="22"/>
          <w:szCs w:val="22"/>
        </w:rPr>
        <w:t>d</w:t>
      </w:r>
      <w:proofErr w:type="spellEnd"/>
      <w:r w:rsidRPr="00242737">
        <w:rPr>
          <w:sz w:val="22"/>
          <w:szCs w:val="22"/>
        </w:rPr>
        <w:t xml:space="preserve">. </w:t>
      </w:r>
      <w:r w:rsidR="00F53FD1" w:rsidRPr="00242737">
        <w:rPr>
          <w:sz w:val="22"/>
          <w:szCs w:val="22"/>
        </w:rPr>
        <w:t>Nr. 01/04/2024/BA</w:t>
      </w:r>
      <w:r w:rsidRPr="00242737">
        <w:rPr>
          <w:sz w:val="22"/>
          <w:szCs w:val="22"/>
        </w:rPr>
        <w:t xml:space="preserve">) </w:t>
      </w:r>
      <w:r w:rsidR="00894263" w:rsidRPr="00242737">
        <w:rPr>
          <w:rFonts w:eastAsia="Calibri"/>
          <w:sz w:val="22"/>
          <w:szCs w:val="22"/>
        </w:rPr>
        <w:t>nolikumam</w:t>
      </w:r>
    </w:p>
    <w:p w14:paraId="568D3D36" w14:textId="4D3F7739" w:rsidR="00946E7A" w:rsidRPr="00242737" w:rsidRDefault="00894263" w:rsidP="00946E7A">
      <w:pPr>
        <w:pStyle w:val="Nosaukums"/>
        <w:rPr>
          <w:caps/>
          <w:lang w:val="lv-LV"/>
        </w:rPr>
      </w:pPr>
      <w:bookmarkStart w:id="1" w:name="_Toc385507802"/>
      <w:r w:rsidRPr="00242737">
        <w:rPr>
          <w:rFonts w:eastAsia="Arial Unicode MS"/>
          <w:sz w:val="22"/>
          <w:szCs w:val="22"/>
        </w:rPr>
        <w:t>PIETEIKUMS</w:t>
      </w:r>
      <w:bookmarkEnd w:id="1"/>
      <w:r w:rsidR="00946E7A" w:rsidRPr="00242737">
        <w:rPr>
          <w:rFonts w:eastAsia="Arial Unicode MS"/>
          <w:b w:val="0"/>
          <w:sz w:val="22"/>
          <w:szCs w:val="22"/>
        </w:rPr>
        <w:t xml:space="preserve"> un</w:t>
      </w:r>
      <w:r w:rsidR="00946E7A" w:rsidRPr="00242737">
        <w:rPr>
          <w:caps/>
          <w:lang w:val="lv-LV"/>
        </w:rPr>
        <w:t xml:space="preserve"> Finanšu piedāvājumS</w:t>
      </w:r>
    </w:p>
    <w:p w14:paraId="01624BC0" w14:textId="03722699" w:rsidR="00894263" w:rsidRPr="00242737" w:rsidRDefault="00894263" w:rsidP="00894263">
      <w:pPr>
        <w:jc w:val="center"/>
        <w:rPr>
          <w:rFonts w:eastAsia="Arial Unicode MS"/>
        </w:rPr>
      </w:pPr>
    </w:p>
    <w:p w14:paraId="4A1110BD" w14:textId="60D407AD" w:rsidR="00A233E6" w:rsidRPr="00242737" w:rsidRDefault="00A233E6" w:rsidP="00894263">
      <w:pPr>
        <w:jc w:val="center"/>
        <w:rPr>
          <w:sz w:val="22"/>
          <w:szCs w:val="22"/>
        </w:rPr>
      </w:pPr>
      <w:r w:rsidRPr="00242737">
        <w:rPr>
          <w:sz w:val="22"/>
          <w:szCs w:val="22"/>
        </w:rPr>
        <w:t>dalībai iepirkumā „</w:t>
      </w:r>
      <w:r w:rsidR="005B13A5" w:rsidRPr="00242737">
        <w:rPr>
          <w:sz w:val="22"/>
          <w:szCs w:val="22"/>
        </w:rPr>
        <w:t xml:space="preserve">Būvdarbi un aprīkojuma piegāde un uzstādīšana </w:t>
      </w:r>
      <w:r w:rsidR="00571054" w:rsidRPr="00242737">
        <w:rPr>
          <w:sz w:val="22"/>
          <w:szCs w:val="22"/>
        </w:rPr>
        <w:t>BAUSKAS ALUS</w:t>
      </w:r>
      <w:r w:rsidR="005B13A5" w:rsidRPr="00242737">
        <w:rPr>
          <w:sz w:val="22"/>
          <w:szCs w:val="22"/>
        </w:rPr>
        <w:t xml:space="preserve"> darītavai</w:t>
      </w:r>
      <w:r w:rsidRPr="00242737">
        <w:rPr>
          <w:sz w:val="22"/>
          <w:szCs w:val="22"/>
        </w:rPr>
        <w:t>”, iepirkuma identifikācijas Nr</w:t>
      </w:r>
      <w:r w:rsidR="00F53FD1" w:rsidRPr="00242737">
        <w:rPr>
          <w:sz w:val="22"/>
          <w:szCs w:val="22"/>
        </w:rPr>
        <w:t>.01/04/2024/BA</w:t>
      </w:r>
    </w:p>
    <w:p w14:paraId="07288CCC" w14:textId="77777777" w:rsidR="00946E7A" w:rsidRPr="00242737" w:rsidRDefault="00946E7A" w:rsidP="00894263">
      <w:pPr>
        <w:jc w:val="center"/>
        <w:rPr>
          <w:sz w:val="22"/>
          <w:szCs w:val="22"/>
        </w:rPr>
      </w:pPr>
    </w:p>
    <w:tbl>
      <w:tblPr>
        <w:tblW w:w="8931" w:type="dxa"/>
        <w:tblLook w:val="01E0" w:firstRow="1" w:lastRow="1" w:firstColumn="1" w:lastColumn="1" w:noHBand="0" w:noVBand="0"/>
      </w:tblPr>
      <w:tblGrid>
        <w:gridCol w:w="4246"/>
        <w:gridCol w:w="4685"/>
      </w:tblGrid>
      <w:tr w:rsidR="00924362" w:rsidRPr="00242737" w14:paraId="5E07D01A" w14:textId="77777777" w:rsidTr="00924362">
        <w:tc>
          <w:tcPr>
            <w:tcW w:w="4246" w:type="dxa"/>
          </w:tcPr>
          <w:p w14:paraId="3D1834EE" w14:textId="77777777" w:rsidR="00924362" w:rsidRPr="00242737" w:rsidRDefault="00924362" w:rsidP="004C2DDE">
            <w:pPr>
              <w:spacing w:before="120"/>
              <w:jc w:val="both"/>
              <w:rPr>
                <w:sz w:val="22"/>
                <w:szCs w:val="22"/>
              </w:rPr>
            </w:pPr>
            <w:r w:rsidRPr="00242737">
              <w:rPr>
                <w:sz w:val="22"/>
                <w:szCs w:val="22"/>
              </w:rPr>
              <w:t>___________________</w:t>
            </w:r>
          </w:p>
          <w:p w14:paraId="64B37629" w14:textId="4D96CE8E" w:rsidR="00924362" w:rsidRPr="00242737" w:rsidRDefault="00924362" w:rsidP="00936076">
            <w:pPr>
              <w:rPr>
                <w:sz w:val="22"/>
                <w:szCs w:val="22"/>
              </w:rPr>
            </w:pPr>
            <w:r w:rsidRPr="00242737">
              <w:rPr>
                <w:i/>
                <w:sz w:val="22"/>
                <w:szCs w:val="22"/>
                <w:vertAlign w:val="superscript"/>
              </w:rPr>
              <w:t xml:space="preserve">  </w:t>
            </w:r>
            <w:r w:rsidR="004C2DDE" w:rsidRPr="00242737">
              <w:rPr>
                <w:i/>
                <w:sz w:val="22"/>
                <w:szCs w:val="22"/>
                <w:vertAlign w:val="superscript"/>
              </w:rPr>
              <w:t xml:space="preserve">                     </w:t>
            </w:r>
            <w:r w:rsidRPr="00242737">
              <w:rPr>
                <w:i/>
                <w:sz w:val="22"/>
                <w:szCs w:val="22"/>
                <w:vertAlign w:val="superscript"/>
              </w:rPr>
              <w:t xml:space="preserve"> </w:t>
            </w:r>
            <w:r w:rsidRPr="00242737">
              <w:rPr>
                <w:sz w:val="22"/>
                <w:szCs w:val="22"/>
                <w:vertAlign w:val="superscript"/>
              </w:rPr>
              <w:t>vieta</w:t>
            </w:r>
          </w:p>
        </w:tc>
        <w:tc>
          <w:tcPr>
            <w:tcW w:w="4685" w:type="dxa"/>
          </w:tcPr>
          <w:p w14:paraId="53C8EBB8" w14:textId="7B1FB301" w:rsidR="00924362" w:rsidRPr="00242737" w:rsidRDefault="00924362" w:rsidP="004C2DDE">
            <w:pPr>
              <w:spacing w:before="120"/>
              <w:jc w:val="right"/>
              <w:rPr>
                <w:sz w:val="22"/>
                <w:szCs w:val="22"/>
              </w:rPr>
            </w:pPr>
            <w:r w:rsidRPr="00242737">
              <w:rPr>
                <w:sz w:val="22"/>
                <w:szCs w:val="22"/>
              </w:rPr>
              <w:t>20</w:t>
            </w:r>
            <w:r w:rsidR="00CD7E04" w:rsidRPr="00242737">
              <w:rPr>
                <w:sz w:val="22"/>
                <w:szCs w:val="22"/>
              </w:rPr>
              <w:t>24</w:t>
            </w:r>
            <w:r w:rsidRPr="00242737">
              <w:rPr>
                <w:sz w:val="22"/>
                <w:szCs w:val="22"/>
              </w:rPr>
              <w:t>. gada____.__________</w:t>
            </w:r>
          </w:p>
        </w:tc>
      </w:tr>
    </w:tbl>
    <w:p w14:paraId="3300ADF6" w14:textId="77777777" w:rsidR="00894263" w:rsidRPr="00242737" w:rsidRDefault="00894263" w:rsidP="00894263">
      <w:pPr>
        <w:jc w:val="center"/>
        <w:rPr>
          <w:rFonts w:eastAsia="Arial Unicode MS"/>
          <w:b/>
          <w:sz w:val="22"/>
          <w:szCs w:val="22"/>
        </w:rPr>
      </w:pPr>
    </w:p>
    <w:tbl>
      <w:tblPr>
        <w:tblW w:w="8984" w:type="dxa"/>
        <w:tblLook w:val="04A0" w:firstRow="1" w:lastRow="0" w:firstColumn="1" w:lastColumn="0" w:noHBand="0" w:noVBand="1"/>
      </w:tblPr>
      <w:tblGrid>
        <w:gridCol w:w="2972"/>
        <w:gridCol w:w="1755"/>
        <w:gridCol w:w="4257"/>
      </w:tblGrid>
      <w:tr w:rsidR="00894263" w:rsidRPr="00242737" w14:paraId="356DD8EE" w14:textId="77777777" w:rsidTr="00894263">
        <w:trPr>
          <w:cantSplit/>
          <w:trHeight w:val="246"/>
        </w:trPr>
        <w:tc>
          <w:tcPr>
            <w:tcW w:w="8984" w:type="dxa"/>
            <w:gridSpan w:val="3"/>
            <w:tcBorders>
              <w:top w:val="single" w:sz="4" w:space="0" w:color="auto"/>
              <w:left w:val="single" w:sz="4" w:space="0" w:color="auto"/>
              <w:bottom w:val="single" w:sz="4" w:space="0" w:color="auto"/>
              <w:right w:val="single" w:sz="4" w:space="0" w:color="auto"/>
            </w:tcBorders>
            <w:shd w:val="clear" w:color="auto" w:fill="F3F3F3"/>
            <w:hideMark/>
          </w:tcPr>
          <w:p w14:paraId="32CE7511" w14:textId="77777777" w:rsidR="00894263" w:rsidRPr="00242737" w:rsidRDefault="00894263">
            <w:pPr>
              <w:tabs>
                <w:tab w:val="left" w:pos="171"/>
                <w:tab w:val="left" w:pos="426"/>
                <w:tab w:val="left" w:pos="567"/>
                <w:tab w:val="left" w:pos="705"/>
                <w:tab w:val="left" w:pos="851"/>
                <w:tab w:val="left" w:pos="1134"/>
                <w:tab w:val="left" w:pos="1418"/>
                <w:tab w:val="left" w:pos="1539"/>
                <w:tab w:val="left" w:pos="1701"/>
                <w:tab w:val="left" w:pos="1985"/>
                <w:tab w:val="left" w:pos="2565"/>
                <w:tab w:val="left" w:pos="4253"/>
                <w:tab w:val="left" w:pos="4536"/>
                <w:tab w:val="left" w:pos="4678"/>
              </w:tabs>
              <w:spacing w:line="256" w:lineRule="auto"/>
              <w:rPr>
                <w:b/>
                <w:sz w:val="22"/>
                <w:szCs w:val="22"/>
              </w:rPr>
            </w:pPr>
            <w:r w:rsidRPr="00242737">
              <w:rPr>
                <w:b/>
                <w:sz w:val="22"/>
                <w:szCs w:val="22"/>
              </w:rPr>
              <w:t>Informācija par pretendentu</w:t>
            </w:r>
          </w:p>
        </w:tc>
      </w:tr>
      <w:tr w:rsidR="00894263" w:rsidRPr="00242737" w14:paraId="5B625B97" w14:textId="77777777" w:rsidTr="00A233E6">
        <w:trPr>
          <w:cantSplit/>
          <w:trHeight w:val="100"/>
        </w:trPr>
        <w:tc>
          <w:tcPr>
            <w:tcW w:w="2972" w:type="dxa"/>
            <w:tcBorders>
              <w:top w:val="single" w:sz="4" w:space="0" w:color="auto"/>
              <w:left w:val="nil"/>
              <w:bottom w:val="nil"/>
              <w:right w:val="nil"/>
            </w:tcBorders>
            <w:hideMark/>
          </w:tcPr>
          <w:p w14:paraId="60F31F91" w14:textId="085508D3" w:rsidR="00894263" w:rsidRPr="00242737" w:rsidRDefault="00894263">
            <w:pPr>
              <w:spacing w:line="256" w:lineRule="auto"/>
              <w:rPr>
                <w:sz w:val="22"/>
                <w:szCs w:val="22"/>
              </w:rPr>
            </w:pPr>
            <w:r w:rsidRPr="00242737">
              <w:rPr>
                <w:sz w:val="22"/>
                <w:szCs w:val="22"/>
              </w:rPr>
              <w:t>Pretendenta nosaukums:</w:t>
            </w:r>
          </w:p>
        </w:tc>
        <w:tc>
          <w:tcPr>
            <w:tcW w:w="6012" w:type="dxa"/>
            <w:gridSpan w:val="2"/>
            <w:tcBorders>
              <w:top w:val="single" w:sz="4" w:space="0" w:color="auto"/>
              <w:left w:val="nil"/>
              <w:bottom w:val="single" w:sz="4" w:space="0" w:color="auto"/>
              <w:right w:val="nil"/>
            </w:tcBorders>
          </w:tcPr>
          <w:p w14:paraId="6A0EF88E" w14:textId="141B1B47" w:rsidR="00894263" w:rsidRPr="00242737" w:rsidRDefault="00894263">
            <w:pPr>
              <w:spacing w:line="256" w:lineRule="auto"/>
              <w:rPr>
                <w:sz w:val="22"/>
                <w:szCs w:val="22"/>
              </w:rPr>
            </w:pPr>
          </w:p>
        </w:tc>
      </w:tr>
      <w:tr w:rsidR="00894263" w:rsidRPr="00242737" w14:paraId="2B3FABF3" w14:textId="77777777" w:rsidTr="00A233E6">
        <w:trPr>
          <w:cantSplit/>
          <w:trHeight w:val="104"/>
        </w:trPr>
        <w:tc>
          <w:tcPr>
            <w:tcW w:w="2972" w:type="dxa"/>
            <w:hideMark/>
          </w:tcPr>
          <w:p w14:paraId="0118BA9A" w14:textId="579B5A51" w:rsidR="00894263" w:rsidRPr="00242737" w:rsidRDefault="00894263">
            <w:pPr>
              <w:spacing w:line="256" w:lineRule="auto"/>
              <w:ind w:right="-52"/>
              <w:rPr>
                <w:sz w:val="22"/>
                <w:szCs w:val="22"/>
              </w:rPr>
            </w:pPr>
            <w:r w:rsidRPr="00242737">
              <w:rPr>
                <w:sz w:val="22"/>
                <w:szCs w:val="22"/>
              </w:rPr>
              <w:t>Reģistrācijas numurs:</w:t>
            </w:r>
          </w:p>
        </w:tc>
        <w:tc>
          <w:tcPr>
            <w:tcW w:w="6012" w:type="dxa"/>
            <w:gridSpan w:val="2"/>
            <w:tcBorders>
              <w:top w:val="single" w:sz="4" w:space="0" w:color="auto"/>
              <w:left w:val="nil"/>
              <w:bottom w:val="single" w:sz="4" w:space="0" w:color="auto"/>
              <w:right w:val="nil"/>
            </w:tcBorders>
          </w:tcPr>
          <w:p w14:paraId="2CBB5F31" w14:textId="77777777" w:rsidR="00894263" w:rsidRPr="00242737" w:rsidRDefault="00894263">
            <w:pPr>
              <w:spacing w:line="256" w:lineRule="auto"/>
              <w:rPr>
                <w:sz w:val="22"/>
                <w:szCs w:val="22"/>
              </w:rPr>
            </w:pPr>
          </w:p>
        </w:tc>
      </w:tr>
      <w:tr w:rsidR="00894263" w:rsidRPr="00242737" w14:paraId="275C098A" w14:textId="77777777" w:rsidTr="00A233E6">
        <w:trPr>
          <w:cantSplit/>
          <w:trHeight w:val="233"/>
        </w:trPr>
        <w:tc>
          <w:tcPr>
            <w:tcW w:w="2972" w:type="dxa"/>
            <w:hideMark/>
          </w:tcPr>
          <w:p w14:paraId="44B463C1" w14:textId="77777777" w:rsidR="00894263" w:rsidRPr="00242737" w:rsidRDefault="00894263">
            <w:pPr>
              <w:spacing w:line="256" w:lineRule="auto"/>
              <w:rPr>
                <w:sz w:val="22"/>
                <w:szCs w:val="22"/>
              </w:rPr>
            </w:pPr>
            <w:r w:rsidRPr="00242737">
              <w:rPr>
                <w:sz w:val="22"/>
                <w:szCs w:val="22"/>
              </w:rPr>
              <w:t>Juridiskā adrese:</w:t>
            </w:r>
          </w:p>
        </w:tc>
        <w:tc>
          <w:tcPr>
            <w:tcW w:w="6012" w:type="dxa"/>
            <w:gridSpan w:val="2"/>
            <w:tcBorders>
              <w:top w:val="nil"/>
              <w:left w:val="nil"/>
              <w:bottom w:val="single" w:sz="4" w:space="0" w:color="auto"/>
              <w:right w:val="nil"/>
            </w:tcBorders>
          </w:tcPr>
          <w:p w14:paraId="5763B678" w14:textId="77777777" w:rsidR="00894263" w:rsidRPr="00242737" w:rsidRDefault="00894263">
            <w:pPr>
              <w:spacing w:line="256" w:lineRule="auto"/>
              <w:rPr>
                <w:sz w:val="22"/>
                <w:szCs w:val="22"/>
              </w:rPr>
            </w:pPr>
          </w:p>
        </w:tc>
      </w:tr>
      <w:tr w:rsidR="00894263" w:rsidRPr="00242737" w14:paraId="16952096" w14:textId="77777777" w:rsidTr="00A233E6">
        <w:trPr>
          <w:cantSplit/>
          <w:trHeight w:val="233"/>
        </w:trPr>
        <w:tc>
          <w:tcPr>
            <w:tcW w:w="2972" w:type="dxa"/>
            <w:hideMark/>
          </w:tcPr>
          <w:p w14:paraId="10E6B4D9" w14:textId="77777777" w:rsidR="00894263" w:rsidRPr="00242737" w:rsidRDefault="00894263">
            <w:pPr>
              <w:spacing w:line="256" w:lineRule="auto"/>
              <w:rPr>
                <w:sz w:val="22"/>
                <w:szCs w:val="22"/>
              </w:rPr>
            </w:pPr>
            <w:r w:rsidRPr="00242737">
              <w:rPr>
                <w:sz w:val="22"/>
                <w:szCs w:val="22"/>
              </w:rPr>
              <w:t>Biroja adrese:</w:t>
            </w:r>
          </w:p>
        </w:tc>
        <w:tc>
          <w:tcPr>
            <w:tcW w:w="6012" w:type="dxa"/>
            <w:gridSpan w:val="2"/>
            <w:tcBorders>
              <w:top w:val="single" w:sz="4" w:space="0" w:color="auto"/>
              <w:left w:val="nil"/>
              <w:bottom w:val="single" w:sz="4" w:space="0" w:color="auto"/>
              <w:right w:val="nil"/>
            </w:tcBorders>
          </w:tcPr>
          <w:p w14:paraId="7DB4A7C5" w14:textId="77777777" w:rsidR="00894263" w:rsidRPr="00242737" w:rsidRDefault="00894263">
            <w:pPr>
              <w:spacing w:line="256" w:lineRule="auto"/>
              <w:rPr>
                <w:sz w:val="22"/>
                <w:szCs w:val="22"/>
              </w:rPr>
            </w:pPr>
          </w:p>
        </w:tc>
      </w:tr>
      <w:tr w:rsidR="00894263" w:rsidRPr="00242737" w14:paraId="0E42609E" w14:textId="77777777" w:rsidTr="00A233E6">
        <w:trPr>
          <w:cantSplit/>
          <w:trHeight w:val="233"/>
        </w:trPr>
        <w:tc>
          <w:tcPr>
            <w:tcW w:w="2972" w:type="dxa"/>
            <w:hideMark/>
          </w:tcPr>
          <w:p w14:paraId="5FDA9D82" w14:textId="77777777" w:rsidR="00894263" w:rsidRPr="00242737" w:rsidRDefault="00894263">
            <w:pPr>
              <w:spacing w:line="256" w:lineRule="auto"/>
              <w:rPr>
                <w:sz w:val="22"/>
                <w:szCs w:val="22"/>
              </w:rPr>
            </w:pPr>
            <w:r w:rsidRPr="00242737">
              <w:rPr>
                <w:sz w:val="22"/>
                <w:szCs w:val="22"/>
              </w:rPr>
              <w:t>E-pasta adrese:</w:t>
            </w:r>
          </w:p>
        </w:tc>
        <w:tc>
          <w:tcPr>
            <w:tcW w:w="6012" w:type="dxa"/>
            <w:gridSpan w:val="2"/>
            <w:tcBorders>
              <w:top w:val="nil"/>
              <w:left w:val="nil"/>
              <w:bottom w:val="single" w:sz="4" w:space="0" w:color="auto"/>
              <w:right w:val="nil"/>
            </w:tcBorders>
          </w:tcPr>
          <w:p w14:paraId="60D95FF0" w14:textId="77777777" w:rsidR="00894263" w:rsidRPr="00242737" w:rsidRDefault="00894263">
            <w:pPr>
              <w:spacing w:line="256" w:lineRule="auto"/>
              <w:rPr>
                <w:sz w:val="22"/>
                <w:szCs w:val="22"/>
              </w:rPr>
            </w:pPr>
          </w:p>
        </w:tc>
      </w:tr>
      <w:tr w:rsidR="00894263" w:rsidRPr="00242737" w14:paraId="2EF7F9CE" w14:textId="77777777" w:rsidTr="00A233E6">
        <w:trPr>
          <w:cantSplit/>
          <w:trHeight w:val="233"/>
        </w:trPr>
        <w:tc>
          <w:tcPr>
            <w:tcW w:w="2972" w:type="dxa"/>
            <w:hideMark/>
          </w:tcPr>
          <w:p w14:paraId="23814C7D" w14:textId="77777777" w:rsidR="00894263" w:rsidRPr="00242737" w:rsidRDefault="00894263">
            <w:pPr>
              <w:spacing w:line="256" w:lineRule="auto"/>
              <w:rPr>
                <w:sz w:val="22"/>
                <w:szCs w:val="22"/>
              </w:rPr>
            </w:pPr>
            <w:r w:rsidRPr="00242737">
              <w:rPr>
                <w:sz w:val="22"/>
                <w:szCs w:val="22"/>
              </w:rPr>
              <w:t>Vispārējā interneta adrese:</w:t>
            </w:r>
          </w:p>
        </w:tc>
        <w:tc>
          <w:tcPr>
            <w:tcW w:w="6012" w:type="dxa"/>
            <w:gridSpan w:val="2"/>
            <w:tcBorders>
              <w:top w:val="nil"/>
              <w:left w:val="nil"/>
              <w:bottom w:val="single" w:sz="4" w:space="0" w:color="auto"/>
              <w:right w:val="nil"/>
            </w:tcBorders>
          </w:tcPr>
          <w:p w14:paraId="32602F01" w14:textId="77777777" w:rsidR="00894263" w:rsidRPr="00242737" w:rsidRDefault="00894263">
            <w:pPr>
              <w:spacing w:line="256" w:lineRule="auto"/>
              <w:rPr>
                <w:sz w:val="22"/>
                <w:szCs w:val="22"/>
              </w:rPr>
            </w:pPr>
          </w:p>
        </w:tc>
      </w:tr>
      <w:tr w:rsidR="00894263" w:rsidRPr="00242737" w14:paraId="2D56CBC5" w14:textId="77777777" w:rsidTr="00894263">
        <w:trPr>
          <w:cantSplit/>
          <w:trHeight w:val="71"/>
        </w:trPr>
        <w:tc>
          <w:tcPr>
            <w:tcW w:w="8984" w:type="dxa"/>
            <w:gridSpan w:val="3"/>
            <w:tcBorders>
              <w:top w:val="nil"/>
              <w:left w:val="nil"/>
              <w:bottom w:val="single" w:sz="4" w:space="0" w:color="auto"/>
              <w:right w:val="nil"/>
            </w:tcBorders>
          </w:tcPr>
          <w:p w14:paraId="7A370F67" w14:textId="77777777" w:rsidR="00894263" w:rsidRPr="00242737" w:rsidRDefault="00894263">
            <w:pPr>
              <w:spacing w:line="256" w:lineRule="auto"/>
              <w:rPr>
                <w:sz w:val="22"/>
                <w:szCs w:val="22"/>
              </w:rPr>
            </w:pPr>
          </w:p>
        </w:tc>
      </w:tr>
      <w:tr w:rsidR="00894263" w:rsidRPr="00242737" w14:paraId="3F057D87" w14:textId="77777777" w:rsidTr="00894263">
        <w:trPr>
          <w:cantSplit/>
          <w:trHeight w:val="246"/>
        </w:trPr>
        <w:tc>
          <w:tcPr>
            <w:tcW w:w="8984" w:type="dxa"/>
            <w:gridSpan w:val="3"/>
            <w:tcBorders>
              <w:top w:val="single" w:sz="4" w:space="0" w:color="auto"/>
              <w:left w:val="single" w:sz="4" w:space="0" w:color="auto"/>
              <w:bottom w:val="single" w:sz="4" w:space="0" w:color="auto"/>
              <w:right w:val="single" w:sz="4" w:space="0" w:color="auto"/>
            </w:tcBorders>
            <w:shd w:val="clear" w:color="auto" w:fill="F3F3F3"/>
            <w:hideMark/>
          </w:tcPr>
          <w:p w14:paraId="058E4BFB" w14:textId="77777777" w:rsidR="00894263" w:rsidRPr="00242737" w:rsidRDefault="00894263">
            <w:pPr>
              <w:spacing w:line="256" w:lineRule="auto"/>
              <w:outlineLvl w:val="6"/>
              <w:rPr>
                <w:b/>
                <w:sz w:val="22"/>
                <w:szCs w:val="22"/>
              </w:rPr>
            </w:pPr>
            <w:r w:rsidRPr="00242737">
              <w:rPr>
                <w:b/>
                <w:sz w:val="22"/>
                <w:szCs w:val="22"/>
              </w:rPr>
              <w:t xml:space="preserve">Informācija par pretendenta kontaktpersonu </w:t>
            </w:r>
          </w:p>
        </w:tc>
      </w:tr>
      <w:tr w:rsidR="00894263" w:rsidRPr="00242737" w14:paraId="1FAC40D5" w14:textId="77777777" w:rsidTr="00A233E6">
        <w:trPr>
          <w:cantSplit/>
          <w:trHeight w:val="233"/>
        </w:trPr>
        <w:tc>
          <w:tcPr>
            <w:tcW w:w="2972" w:type="dxa"/>
            <w:hideMark/>
          </w:tcPr>
          <w:p w14:paraId="50AD775D" w14:textId="77777777" w:rsidR="00894263" w:rsidRPr="00242737" w:rsidRDefault="00894263">
            <w:pPr>
              <w:spacing w:line="256" w:lineRule="auto"/>
              <w:rPr>
                <w:sz w:val="22"/>
                <w:szCs w:val="22"/>
                <w:lang w:eastAsia="lv-LV"/>
              </w:rPr>
            </w:pPr>
            <w:r w:rsidRPr="00242737">
              <w:rPr>
                <w:sz w:val="22"/>
                <w:szCs w:val="22"/>
              </w:rPr>
              <w:t>Vārds, uzvārds:</w:t>
            </w:r>
          </w:p>
        </w:tc>
        <w:tc>
          <w:tcPr>
            <w:tcW w:w="6012" w:type="dxa"/>
            <w:gridSpan w:val="2"/>
            <w:tcBorders>
              <w:top w:val="nil"/>
              <w:left w:val="nil"/>
              <w:bottom w:val="single" w:sz="4" w:space="0" w:color="auto"/>
              <w:right w:val="nil"/>
            </w:tcBorders>
          </w:tcPr>
          <w:p w14:paraId="29C90407" w14:textId="77777777" w:rsidR="00894263" w:rsidRPr="00242737" w:rsidRDefault="00894263">
            <w:pPr>
              <w:spacing w:line="256" w:lineRule="auto"/>
              <w:rPr>
                <w:sz w:val="22"/>
                <w:szCs w:val="22"/>
              </w:rPr>
            </w:pPr>
          </w:p>
        </w:tc>
      </w:tr>
      <w:tr w:rsidR="00894263" w:rsidRPr="00242737" w14:paraId="4D46BA5F" w14:textId="77777777" w:rsidTr="00A233E6">
        <w:trPr>
          <w:cantSplit/>
          <w:trHeight w:val="233"/>
        </w:trPr>
        <w:tc>
          <w:tcPr>
            <w:tcW w:w="2972" w:type="dxa"/>
            <w:hideMark/>
          </w:tcPr>
          <w:p w14:paraId="2E3FFF60" w14:textId="77777777" w:rsidR="00894263" w:rsidRPr="00242737" w:rsidRDefault="00894263">
            <w:pPr>
              <w:spacing w:line="256" w:lineRule="auto"/>
              <w:rPr>
                <w:sz w:val="22"/>
                <w:szCs w:val="22"/>
              </w:rPr>
            </w:pPr>
            <w:r w:rsidRPr="00242737">
              <w:rPr>
                <w:sz w:val="22"/>
                <w:szCs w:val="22"/>
              </w:rPr>
              <w:t>Ieņemamais amats:</w:t>
            </w:r>
          </w:p>
        </w:tc>
        <w:tc>
          <w:tcPr>
            <w:tcW w:w="6012" w:type="dxa"/>
            <w:gridSpan w:val="2"/>
            <w:tcBorders>
              <w:top w:val="single" w:sz="4" w:space="0" w:color="auto"/>
              <w:left w:val="nil"/>
              <w:bottom w:val="single" w:sz="4" w:space="0" w:color="auto"/>
              <w:right w:val="nil"/>
            </w:tcBorders>
          </w:tcPr>
          <w:p w14:paraId="6834D11A" w14:textId="77777777" w:rsidR="00894263" w:rsidRPr="00242737" w:rsidRDefault="00894263">
            <w:pPr>
              <w:spacing w:line="256" w:lineRule="auto"/>
              <w:rPr>
                <w:sz w:val="22"/>
                <w:szCs w:val="22"/>
              </w:rPr>
            </w:pPr>
          </w:p>
        </w:tc>
      </w:tr>
      <w:tr w:rsidR="00946E7A" w:rsidRPr="00242737" w14:paraId="1C063300" w14:textId="77777777" w:rsidTr="00A233E6">
        <w:trPr>
          <w:gridAfter w:val="1"/>
          <w:wAfter w:w="4257" w:type="dxa"/>
          <w:cantSplit/>
          <w:trHeight w:val="233"/>
        </w:trPr>
        <w:tc>
          <w:tcPr>
            <w:tcW w:w="2972" w:type="dxa"/>
            <w:hideMark/>
          </w:tcPr>
          <w:p w14:paraId="2D68A5E1" w14:textId="77777777" w:rsidR="00946E7A" w:rsidRPr="00242737" w:rsidRDefault="00946E7A">
            <w:pPr>
              <w:spacing w:line="256" w:lineRule="auto"/>
              <w:rPr>
                <w:sz w:val="22"/>
                <w:szCs w:val="22"/>
              </w:rPr>
            </w:pPr>
            <w:r w:rsidRPr="00242737">
              <w:rPr>
                <w:sz w:val="22"/>
                <w:szCs w:val="22"/>
              </w:rPr>
              <w:t>Tālrunis:</w:t>
            </w:r>
          </w:p>
        </w:tc>
        <w:tc>
          <w:tcPr>
            <w:tcW w:w="1755" w:type="dxa"/>
            <w:tcBorders>
              <w:top w:val="single" w:sz="4" w:space="0" w:color="auto"/>
              <w:left w:val="nil"/>
              <w:bottom w:val="single" w:sz="4" w:space="0" w:color="auto"/>
              <w:right w:val="nil"/>
            </w:tcBorders>
          </w:tcPr>
          <w:p w14:paraId="22B07AA3" w14:textId="77777777" w:rsidR="00946E7A" w:rsidRPr="00242737" w:rsidRDefault="00946E7A">
            <w:pPr>
              <w:spacing w:line="256" w:lineRule="auto"/>
              <w:rPr>
                <w:sz w:val="22"/>
                <w:szCs w:val="22"/>
              </w:rPr>
            </w:pPr>
          </w:p>
        </w:tc>
      </w:tr>
      <w:tr w:rsidR="00894263" w:rsidRPr="00242737" w14:paraId="49747853" w14:textId="77777777" w:rsidTr="00A233E6">
        <w:trPr>
          <w:cantSplit/>
          <w:trHeight w:val="246"/>
        </w:trPr>
        <w:tc>
          <w:tcPr>
            <w:tcW w:w="2972" w:type="dxa"/>
            <w:hideMark/>
          </w:tcPr>
          <w:p w14:paraId="34DF486A" w14:textId="77777777" w:rsidR="00894263" w:rsidRPr="00242737" w:rsidRDefault="00894263">
            <w:pPr>
              <w:spacing w:line="256" w:lineRule="auto"/>
              <w:rPr>
                <w:sz w:val="22"/>
                <w:szCs w:val="22"/>
              </w:rPr>
            </w:pPr>
            <w:r w:rsidRPr="00242737">
              <w:rPr>
                <w:sz w:val="22"/>
                <w:szCs w:val="22"/>
              </w:rPr>
              <w:t>E-pasta adrese:</w:t>
            </w:r>
          </w:p>
        </w:tc>
        <w:tc>
          <w:tcPr>
            <w:tcW w:w="6012" w:type="dxa"/>
            <w:gridSpan w:val="2"/>
            <w:tcBorders>
              <w:top w:val="nil"/>
              <w:left w:val="nil"/>
              <w:bottom w:val="single" w:sz="4" w:space="0" w:color="auto"/>
              <w:right w:val="nil"/>
            </w:tcBorders>
          </w:tcPr>
          <w:p w14:paraId="74E9D3EF" w14:textId="77777777" w:rsidR="00894263" w:rsidRPr="00242737" w:rsidRDefault="00894263">
            <w:pPr>
              <w:spacing w:line="256" w:lineRule="auto"/>
              <w:rPr>
                <w:sz w:val="22"/>
                <w:szCs w:val="22"/>
              </w:rPr>
            </w:pPr>
          </w:p>
        </w:tc>
      </w:tr>
    </w:tbl>
    <w:p w14:paraId="7BC00E71" w14:textId="77777777" w:rsidR="001266BB" w:rsidRPr="00242737" w:rsidRDefault="001266BB" w:rsidP="00A233E6">
      <w:pPr>
        <w:ind w:firstLine="720"/>
        <w:jc w:val="both"/>
        <w:rPr>
          <w:sz w:val="12"/>
          <w:szCs w:val="12"/>
        </w:rPr>
      </w:pPr>
    </w:p>
    <w:p w14:paraId="0075B671" w14:textId="35B2B39A" w:rsidR="00894263" w:rsidRPr="00242737" w:rsidRDefault="00894263" w:rsidP="00894263">
      <w:pPr>
        <w:tabs>
          <w:tab w:val="left" w:pos="171"/>
          <w:tab w:val="left" w:pos="426"/>
          <w:tab w:val="left" w:pos="567"/>
          <w:tab w:val="left" w:pos="705"/>
          <w:tab w:val="left" w:pos="851"/>
          <w:tab w:val="left" w:pos="1134"/>
          <w:tab w:val="left" w:pos="1418"/>
          <w:tab w:val="left" w:pos="1539"/>
          <w:tab w:val="left" w:pos="1701"/>
          <w:tab w:val="left" w:pos="1985"/>
          <w:tab w:val="left" w:pos="2565"/>
          <w:tab w:val="left" w:pos="4253"/>
          <w:tab w:val="left" w:pos="4536"/>
          <w:tab w:val="left" w:pos="4678"/>
        </w:tabs>
        <w:jc w:val="both"/>
        <w:rPr>
          <w:sz w:val="22"/>
          <w:szCs w:val="22"/>
        </w:rPr>
      </w:pPr>
      <w:r w:rsidRPr="00242737">
        <w:rPr>
          <w:sz w:val="22"/>
          <w:szCs w:val="22"/>
        </w:rPr>
        <w:t>Parakstot pieteikumu, pretendents apliecina, ka:</w:t>
      </w:r>
    </w:p>
    <w:p w14:paraId="6CE6F820" w14:textId="77777777" w:rsidR="00946E7A" w:rsidRPr="00242737" w:rsidRDefault="00946E7A" w:rsidP="00894263">
      <w:pPr>
        <w:tabs>
          <w:tab w:val="left" w:pos="171"/>
          <w:tab w:val="left" w:pos="426"/>
          <w:tab w:val="left" w:pos="567"/>
          <w:tab w:val="left" w:pos="705"/>
          <w:tab w:val="left" w:pos="851"/>
          <w:tab w:val="left" w:pos="1134"/>
          <w:tab w:val="left" w:pos="1418"/>
          <w:tab w:val="left" w:pos="1539"/>
          <w:tab w:val="left" w:pos="1701"/>
          <w:tab w:val="left" w:pos="1985"/>
          <w:tab w:val="left" w:pos="2565"/>
          <w:tab w:val="left" w:pos="4253"/>
          <w:tab w:val="left" w:pos="4536"/>
          <w:tab w:val="left" w:pos="4678"/>
        </w:tabs>
        <w:jc w:val="both"/>
        <w:rPr>
          <w:sz w:val="22"/>
          <w:szCs w:val="22"/>
        </w:rPr>
      </w:pPr>
    </w:p>
    <w:p w14:paraId="50DCD590" w14:textId="0821D397" w:rsidR="00A233E6" w:rsidRPr="00242737" w:rsidRDefault="00A233E6" w:rsidP="004C2DDE">
      <w:pPr>
        <w:pStyle w:val="Pamatteksts"/>
        <w:numPr>
          <w:ilvl w:val="0"/>
          <w:numId w:val="7"/>
        </w:numPr>
        <w:spacing w:after="0"/>
        <w:jc w:val="both"/>
        <w:rPr>
          <w:position w:val="6"/>
          <w:sz w:val="22"/>
          <w:szCs w:val="22"/>
        </w:rPr>
      </w:pPr>
      <w:r w:rsidRPr="00242737">
        <w:rPr>
          <w:position w:val="6"/>
          <w:sz w:val="22"/>
          <w:szCs w:val="22"/>
        </w:rPr>
        <w:t>piedāvājumā iekļautā informācija un dokumenti ir pilnīgi un patiesi;</w:t>
      </w:r>
    </w:p>
    <w:p w14:paraId="6A501A7B" w14:textId="3F25D10E" w:rsidR="00894263" w:rsidRPr="00242737" w:rsidRDefault="00894263" w:rsidP="004C2DDE">
      <w:pPr>
        <w:pStyle w:val="Pamatteksts"/>
        <w:numPr>
          <w:ilvl w:val="0"/>
          <w:numId w:val="7"/>
        </w:numPr>
        <w:spacing w:after="0"/>
        <w:jc w:val="both"/>
        <w:rPr>
          <w:position w:val="6"/>
          <w:sz w:val="22"/>
          <w:szCs w:val="22"/>
        </w:rPr>
      </w:pPr>
      <w:r w:rsidRPr="00242737">
        <w:rPr>
          <w:position w:val="6"/>
          <w:sz w:val="22"/>
          <w:szCs w:val="22"/>
        </w:rPr>
        <w:t xml:space="preserve">pretendenta </w:t>
      </w:r>
      <w:r w:rsidR="00A233E6" w:rsidRPr="00242737">
        <w:rPr>
          <w:position w:val="6"/>
          <w:sz w:val="22"/>
          <w:szCs w:val="22"/>
        </w:rPr>
        <w:t>p</w:t>
      </w:r>
      <w:r w:rsidRPr="00242737">
        <w:rPr>
          <w:position w:val="6"/>
          <w:sz w:val="22"/>
          <w:szCs w:val="22"/>
        </w:rPr>
        <w:t>iedāvājums ir spēkā 180 (</w:t>
      </w:r>
      <w:r w:rsidR="005C7A2E" w:rsidRPr="00242737">
        <w:rPr>
          <w:position w:val="6"/>
          <w:sz w:val="22"/>
          <w:szCs w:val="22"/>
        </w:rPr>
        <w:t xml:space="preserve">viens </w:t>
      </w:r>
      <w:r w:rsidRPr="00242737">
        <w:rPr>
          <w:position w:val="6"/>
          <w:sz w:val="22"/>
          <w:szCs w:val="22"/>
        </w:rPr>
        <w:t xml:space="preserve">simts astoņdesmit) dienas, skaitot no </w:t>
      </w:r>
      <w:r w:rsidR="00A233E6" w:rsidRPr="00242737">
        <w:rPr>
          <w:position w:val="6"/>
          <w:sz w:val="22"/>
          <w:szCs w:val="22"/>
        </w:rPr>
        <w:t>p</w:t>
      </w:r>
      <w:r w:rsidRPr="00242737">
        <w:rPr>
          <w:position w:val="6"/>
          <w:sz w:val="22"/>
          <w:szCs w:val="22"/>
        </w:rPr>
        <w:t>iedāvājuma atvēršanas dienas;</w:t>
      </w:r>
    </w:p>
    <w:p w14:paraId="44329B9A" w14:textId="3A6962CE" w:rsidR="004C2DDE" w:rsidRPr="00242737" w:rsidRDefault="00A233E6" w:rsidP="004C2DDE">
      <w:pPr>
        <w:pStyle w:val="Pamatteksts"/>
        <w:numPr>
          <w:ilvl w:val="0"/>
          <w:numId w:val="7"/>
        </w:numPr>
        <w:spacing w:after="0"/>
        <w:jc w:val="both"/>
        <w:rPr>
          <w:position w:val="6"/>
          <w:sz w:val="22"/>
          <w:szCs w:val="22"/>
        </w:rPr>
      </w:pPr>
      <w:r w:rsidRPr="00242737">
        <w:rPr>
          <w:position w:val="6"/>
          <w:sz w:val="22"/>
          <w:szCs w:val="22"/>
        </w:rPr>
        <w:t>ir iepazin</w:t>
      </w:r>
      <w:r w:rsidR="005C7A2E" w:rsidRPr="00242737">
        <w:rPr>
          <w:position w:val="6"/>
          <w:sz w:val="22"/>
          <w:szCs w:val="22"/>
        </w:rPr>
        <w:t>i</w:t>
      </w:r>
      <w:r w:rsidRPr="00242737">
        <w:rPr>
          <w:position w:val="6"/>
          <w:sz w:val="22"/>
          <w:szCs w:val="22"/>
        </w:rPr>
        <w:t>es ar informāciju par iepirkuma priekšmetu un tam pievienoto dokumentāciju;</w:t>
      </w:r>
    </w:p>
    <w:p w14:paraId="0FE7C75F" w14:textId="671A18CD" w:rsidR="00A233E6" w:rsidRPr="00242737" w:rsidRDefault="004C2DDE" w:rsidP="004C2DDE">
      <w:pPr>
        <w:pStyle w:val="Pamatteksts"/>
        <w:numPr>
          <w:ilvl w:val="0"/>
          <w:numId w:val="7"/>
        </w:numPr>
        <w:spacing w:after="0"/>
        <w:jc w:val="both"/>
        <w:rPr>
          <w:position w:val="6"/>
          <w:sz w:val="22"/>
          <w:szCs w:val="22"/>
        </w:rPr>
      </w:pPr>
      <w:r w:rsidRPr="00242737">
        <w:rPr>
          <w:position w:val="6"/>
          <w:sz w:val="22"/>
          <w:szCs w:val="22"/>
        </w:rPr>
        <w:t>i</w:t>
      </w:r>
      <w:r w:rsidR="00A233E6" w:rsidRPr="00242737">
        <w:rPr>
          <w:position w:val="6"/>
          <w:sz w:val="22"/>
          <w:szCs w:val="22"/>
        </w:rPr>
        <w:t>zprot un piekrīt pretendentam noteiktajām prasībām, noteikumiem un nosacījumiem, nav nekādu neskaidrību un pretenziju, kā arī atsakā</w:t>
      </w:r>
      <w:r w:rsidR="00F856C7" w:rsidRPr="00242737">
        <w:rPr>
          <w:position w:val="6"/>
          <w:sz w:val="22"/>
          <w:szCs w:val="22"/>
        </w:rPr>
        <w:t>s</w:t>
      </w:r>
      <w:r w:rsidR="00A233E6" w:rsidRPr="00242737">
        <w:rPr>
          <w:position w:val="6"/>
          <w:sz w:val="22"/>
          <w:szCs w:val="22"/>
        </w:rPr>
        <w:t xml:space="preserve"> tādas celt līguma darbības laikā;</w:t>
      </w:r>
    </w:p>
    <w:p w14:paraId="24031345" w14:textId="400F445A" w:rsidR="004C2DDE" w:rsidRPr="00242737" w:rsidRDefault="004C2DDE" w:rsidP="004C2DDE">
      <w:pPr>
        <w:pStyle w:val="Pamatteksts"/>
        <w:numPr>
          <w:ilvl w:val="0"/>
          <w:numId w:val="7"/>
        </w:numPr>
        <w:spacing w:after="0"/>
        <w:jc w:val="both"/>
        <w:rPr>
          <w:position w:val="6"/>
          <w:sz w:val="22"/>
          <w:szCs w:val="22"/>
        </w:rPr>
      </w:pPr>
      <w:r w:rsidRPr="00242737">
        <w:rPr>
          <w:position w:val="6"/>
          <w:sz w:val="22"/>
          <w:szCs w:val="22"/>
        </w:rPr>
        <w:t>parakstīs iepirkuma līgumu Pasūtītāja uzaicinājumā norādītajā termiņā;</w:t>
      </w:r>
    </w:p>
    <w:p w14:paraId="0D97B637" w14:textId="37F99547" w:rsidR="00894263" w:rsidRPr="00242737" w:rsidRDefault="004C2DDE" w:rsidP="004C2DDE">
      <w:pPr>
        <w:pStyle w:val="Pamatteksts"/>
        <w:numPr>
          <w:ilvl w:val="0"/>
          <w:numId w:val="7"/>
        </w:numPr>
        <w:spacing w:after="0"/>
        <w:jc w:val="both"/>
        <w:rPr>
          <w:position w:val="6"/>
          <w:sz w:val="22"/>
          <w:szCs w:val="22"/>
        </w:rPr>
      </w:pPr>
      <w:r w:rsidRPr="00242737">
        <w:rPr>
          <w:position w:val="6"/>
          <w:sz w:val="22"/>
          <w:szCs w:val="22"/>
        </w:rPr>
        <w:t xml:space="preserve"> </w:t>
      </w:r>
      <w:r w:rsidR="00A233E6" w:rsidRPr="00242737">
        <w:rPr>
          <w:position w:val="6"/>
          <w:sz w:val="22"/>
          <w:szCs w:val="22"/>
        </w:rPr>
        <w:t xml:space="preserve">pretendentam ir nepieciešamās speciālās atļaujas un sertifikāti </w:t>
      </w:r>
      <w:r w:rsidR="000E01B1" w:rsidRPr="00242737">
        <w:rPr>
          <w:position w:val="6"/>
          <w:sz w:val="22"/>
          <w:szCs w:val="22"/>
        </w:rPr>
        <w:t>N</w:t>
      </w:r>
      <w:r w:rsidR="00A233E6" w:rsidRPr="00242737">
        <w:rPr>
          <w:position w:val="6"/>
          <w:sz w:val="22"/>
          <w:szCs w:val="22"/>
        </w:rPr>
        <w:t xml:space="preserve">olikumā paredzētā darba veikšanai un </w:t>
      </w:r>
      <w:r w:rsidR="00894263" w:rsidRPr="00242737">
        <w:rPr>
          <w:position w:val="6"/>
          <w:sz w:val="22"/>
          <w:szCs w:val="22"/>
        </w:rPr>
        <w:t xml:space="preserve">nav tādu apstākļu, kas liegtu piedalīties iepirkumā un </w:t>
      </w:r>
      <w:r w:rsidR="00A233E6" w:rsidRPr="00242737">
        <w:rPr>
          <w:position w:val="6"/>
          <w:sz w:val="22"/>
          <w:szCs w:val="22"/>
        </w:rPr>
        <w:t>iz</w:t>
      </w:r>
      <w:r w:rsidR="00894263" w:rsidRPr="00242737">
        <w:rPr>
          <w:position w:val="6"/>
          <w:sz w:val="22"/>
          <w:szCs w:val="22"/>
        </w:rPr>
        <w:t xml:space="preserve">pildīt </w:t>
      </w:r>
      <w:r w:rsidR="000E01B1" w:rsidRPr="00242737">
        <w:rPr>
          <w:position w:val="6"/>
          <w:sz w:val="22"/>
          <w:szCs w:val="22"/>
        </w:rPr>
        <w:t>N</w:t>
      </w:r>
      <w:r w:rsidR="00894263" w:rsidRPr="00242737">
        <w:rPr>
          <w:position w:val="6"/>
          <w:sz w:val="22"/>
          <w:szCs w:val="22"/>
        </w:rPr>
        <w:t>olikumā norādītās prasības;</w:t>
      </w:r>
    </w:p>
    <w:p w14:paraId="0F0FA306" w14:textId="77777777" w:rsidR="00946E7A" w:rsidRPr="00242737" w:rsidRDefault="00894263" w:rsidP="00946E7A">
      <w:pPr>
        <w:pStyle w:val="Pamatteksts"/>
        <w:numPr>
          <w:ilvl w:val="0"/>
          <w:numId w:val="7"/>
        </w:numPr>
        <w:spacing w:after="0"/>
        <w:jc w:val="both"/>
        <w:rPr>
          <w:position w:val="6"/>
          <w:sz w:val="22"/>
          <w:szCs w:val="22"/>
        </w:rPr>
      </w:pPr>
      <w:r w:rsidRPr="00242737">
        <w:rPr>
          <w:position w:val="6"/>
          <w:sz w:val="22"/>
          <w:szCs w:val="22"/>
        </w:rPr>
        <w:t>nodo</w:t>
      </w:r>
      <w:r w:rsidR="00A233E6" w:rsidRPr="00242737">
        <w:rPr>
          <w:position w:val="6"/>
          <w:sz w:val="22"/>
          <w:szCs w:val="22"/>
        </w:rPr>
        <w:t>s</w:t>
      </w:r>
      <w:r w:rsidRPr="00242737">
        <w:rPr>
          <w:position w:val="6"/>
          <w:sz w:val="22"/>
          <w:szCs w:val="22"/>
        </w:rPr>
        <w:t xml:space="preserve"> objektu ekspluatācijā saskaņā ar darbu izpildes grafiku</w:t>
      </w:r>
      <w:r w:rsidR="00A233E6" w:rsidRPr="00242737">
        <w:rPr>
          <w:position w:val="6"/>
          <w:sz w:val="22"/>
          <w:szCs w:val="22"/>
        </w:rPr>
        <w:t>, ja pretendentam tiks piešķirtas līguma slēgšanas tiesības</w:t>
      </w:r>
      <w:r w:rsidRPr="00242737">
        <w:rPr>
          <w:position w:val="6"/>
          <w:sz w:val="22"/>
          <w:szCs w:val="22"/>
        </w:rPr>
        <w:t>.</w:t>
      </w:r>
      <w:bookmarkStart w:id="2" w:name="_Toc458005629"/>
      <w:bookmarkEnd w:id="2"/>
    </w:p>
    <w:p w14:paraId="73C9E732" w14:textId="3760751D" w:rsidR="00946E7A" w:rsidRPr="00242737" w:rsidRDefault="00946E7A" w:rsidP="00946E7A">
      <w:pPr>
        <w:pStyle w:val="Pamatteksts"/>
        <w:numPr>
          <w:ilvl w:val="0"/>
          <w:numId w:val="7"/>
        </w:numPr>
        <w:spacing w:after="0"/>
        <w:jc w:val="both"/>
        <w:rPr>
          <w:position w:val="6"/>
          <w:sz w:val="22"/>
          <w:szCs w:val="22"/>
        </w:rPr>
      </w:pPr>
      <w:r w:rsidRPr="00242737">
        <w:rPr>
          <w:sz w:val="22"/>
          <w:szCs w:val="22"/>
        </w:rPr>
        <w:t>piedāvā izpildīt iepirkuma „Būvdarbi un aprīkojuma piegāde un uzstādīšana BAUSKAS ALUS darītavai”, iepirkuma identifikācijas Nr.</w:t>
      </w:r>
      <w:r w:rsidR="00F53FD1" w:rsidRPr="00242737">
        <w:rPr>
          <w:sz w:val="22"/>
          <w:szCs w:val="22"/>
        </w:rPr>
        <w:t> 01/04/2024/BA</w:t>
      </w:r>
      <w:r w:rsidRPr="00242737">
        <w:rPr>
          <w:sz w:val="22"/>
          <w:szCs w:val="22"/>
        </w:rPr>
        <w:t>, nolikumam un tā pielikumiem atbilstošus darbus par šādu cenu:</w:t>
      </w:r>
    </w:p>
    <w:p w14:paraId="23B767DF" w14:textId="77777777" w:rsidR="00946E7A" w:rsidRPr="00242737" w:rsidRDefault="00946E7A" w:rsidP="00946E7A">
      <w:pPr>
        <w:jc w:val="both"/>
        <w:rPr>
          <w:sz w:val="22"/>
          <w:szCs w:val="22"/>
        </w:rPr>
      </w:pPr>
    </w:p>
    <w:tbl>
      <w:tblPr>
        <w:tblStyle w:val="Reatabula"/>
        <w:tblW w:w="8708" w:type="dxa"/>
        <w:jc w:val="center"/>
        <w:tblLook w:val="04A0" w:firstRow="1" w:lastRow="0" w:firstColumn="1" w:lastColumn="0" w:noHBand="0" w:noVBand="1"/>
      </w:tblPr>
      <w:tblGrid>
        <w:gridCol w:w="1203"/>
        <w:gridCol w:w="3819"/>
        <w:gridCol w:w="1843"/>
        <w:gridCol w:w="1843"/>
      </w:tblGrid>
      <w:tr w:rsidR="00946E7A" w:rsidRPr="00242737" w14:paraId="7A112644" w14:textId="77777777" w:rsidTr="00CC4826">
        <w:trPr>
          <w:jc w:val="center"/>
        </w:trPr>
        <w:tc>
          <w:tcPr>
            <w:tcW w:w="1203" w:type="dxa"/>
            <w:shd w:val="clear" w:color="auto" w:fill="D9D9D9" w:themeFill="background1" w:themeFillShade="D9"/>
            <w:vAlign w:val="center"/>
          </w:tcPr>
          <w:p w14:paraId="4E188F7B" w14:textId="636EF5DE" w:rsidR="00946E7A" w:rsidRPr="00242737" w:rsidRDefault="00946E7A" w:rsidP="00CC4826">
            <w:pPr>
              <w:pStyle w:val="Sarakstarindkopa"/>
              <w:widowControl w:val="0"/>
              <w:tabs>
                <w:tab w:val="left" w:pos="426"/>
              </w:tabs>
              <w:autoSpaceDE w:val="0"/>
              <w:autoSpaceDN w:val="0"/>
              <w:spacing w:before="60" w:after="60"/>
              <w:ind w:left="0"/>
              <w:contextualSpacing w:val="0"/>
              <w:jc w:val="center"/>
              <w:rPr>
                <w:b/>
                <w:sz w:val="22"/>
                <w:szCs w:val="22"/>
                <w:lang w:val="lv-LV"/>
              </w:rPr>
            </w:pPr>
            <w:r w:rsidRPr="00242737">
              <w:rPr>
                <w:b/>
                <w:sz w:val="22"/>
                <w:szCs w:val="22"/>
                <w:lang w:val="lv-LV"/>
              </w:rPr>
              <w:t>Nr.</w:t>
            </w:r>
          </w:p>
        </w:tc>
        <w:tc>
          <w:tcPr>
            <w:tcW w:w="3819" w:type="dxa"/>
            <w:shd w:val="clear" w:color="auto" w:fill="D9D9D9" w:themeFill="background1" w:themeFillShade="D9"/>
            <w:vAlign w:val="center"/>
          </w:tcPr>
          <w:p w14:paraId="1F4547BD" w14:textId="3BE536AA" w:rsidR="00946E7A" w:rsidRPr="00242737" w:rsidRDefault="00946E7A" w:rsidP="00CC4826">
            <w:pPr>
              <w:pStyle w:val="Sarakstarindkopa"/>
              <w:widowControl w:val="0"/>
              <w:tabs>
                <w:tab w:val="left" w:pos="426"/>
              </w:tabs>
              <w:autoSpaceDE w:val="0"/>
              <w:autoSpaceDN w:val="0"/>
              <w:spacing w:before="60" w:after="60"/>
              <w:ind w:left="0"/>
              <w:contextualSpacing w:val="0"/>
              <w:jc w:val="center"/>
              <w:rPr>
                <w:b/>
                <w:sz w:val="22"/>
                <w:szCs w:val="22"/>
                <w:lang w:val="lv-LV"/>
              </w:rPr>
            </w:pPr>
            <w:r w:rsidRPr="00242737">
              <w:rPr>
                <w:b/>
                <w:sz w:val="22"/>
                <w:szCs w:val="22"/>
                <w:lang w:val="lv-LV"/>
              </w:rPr>
              <w:t>Priekšmeta nosaukums</w:t>
            </w:r>
          </w:p>
        </w:tc>
        <w:tc>
          <w:tcPr>
            <w:tcW w:w="1843" w:type="dxa"/>
            <w:shd w:val="clear" w:color="auto" w:fill="D9D9D9" w:themeFill="background1" w:themeFillShade="D9"/>
            <w:vAlign w:val="center"/>
          </w:tcPr>
          <w:p w14:paraId="3FDDE046" w14:textId="77777777" w:rsidR="00946E7A" w:rsidRPr="00242737" w:rsidRDefault="00946E7A" w:rsidP="00CC4826">
            <w:pPr>
              <w:pStyle w:val="Sarakstarindkopa"/>
              <w:widowControl w:val="0"/>
              <w:tabs>
                <w:tab w:val="left" w:pos="426"/>
              </w:tabs>
              <w:autoSpaceDE w:val="0"/>
              <w:autoSpaceDN w:val="0"/>
              <w:spacing w:before="60" w:after="60"/>
              <w:ind w:left="0"/>
              <w:contextualSpacing w:val="0"/>
              <w:jc w:val="center"/>
              <w:rPr>
                <w:b/>
                <w:sz w:val="22"/>
                <w:szCs w:val="22"/>
                <w:lang w:val="lv-LV"/>
              </w:rPr>
            </w:pPr>
            <w:r w:rsidRPr="00242737">
              <w:rPr>
                <w:b/>
                <w:sz w:val="22"/>
                <w:szCs w:val="22"/>
                <w:lang w:val="lv-LV"/>
              </w:rPr>
              <w:t>Piedāvātā cena EUR bez PVN</w:t>
            </w:r>
          </w:p>
        </w:tc>
        <w:tc>
          <w:tcPr>
            <w:tcW w:w="1843" w:type="dxa"/>
            <w:shd w:val="clear" w:color="auto" w:fill="D9D9D9" w:themeFill="background1" w:themeFillShade="D9"/>
            <w:vAlign w:val="center"/>
          </w:tcPr>
          <w:p w14:paraId="3DF1A343" w14:textId="77777777" w:rsidR="00946E7A" w:rsidRPr="00242737" w:rsidRDefault="00946E7A" w:rsidP="00CC4826">
            <w:pPr>
              <w:pStyle w:val="Sarakstarindkopa"/>
              <w:widowControl w:val="0"/>
              <w:tabs>
                <w:tab w:val="left" w:pos="426"/>
              </w:tabs>
              <w:autoSpaceDE w:val="0"/>
              <w:autoSpaceDN w:val="0"/>
              <w:spacing w:before="60" w:after="60"/>
              <w:ind w:left="0"/>
              <w:contextualSpacing w:val="0"/>
              <w:jc w:val="center"/>
              <w:rPr>
                <w:b/>
                <w:sz w:val="22"/>
                <w:szCs w:val="22"/>
                <w:lang w:val="lv-LV"/>
              </w:rPr>
            </w:pPr>
            <w:r w:rsidRPr="00242737">
              <w:rPr>
                <w:b/>
                <w:sz w:val="22"/>
                <w:szCs w:val="22"/>
                <w:lang w:val="lv-LV"/>
              </w:rPr>
              <w:t>Piedāvā cena EUR ar PVN</w:t>
            </w:r>
          </w:p>
        </w:tc>
      </w:tr>
      <w:tr w:rsidR="00946E7A" w:rsidRPr="00242737" w14:paraId="66699F0A" w14:textId="77777777" w:rsidTr="00CC4826">
        <w:trPr>
          <w:trHeight w:val="672"/>
          <w:jc w:val="center"/>
        </w:trPr>
        <w:tc>
          <w:tcPr>
            <w:tcW w:w="1203" w:type="dxa"/>
            <w:vAlign w:val="center"/>
          </w:tcPr>
          <w:p w14:paraId="7EF5F23D" w14:textId="77777777" w:rsidR="00946E7A" w:rsidRPr="00242737" w:rsidRDefault="00946E7A" w:rsidP="00CC4826">
            <w:pPr>
              <w:pStyle w:val="Sarakstarindkopa"/>
              <w:widowControl w:val="0"/>
              <w:tabs>
                <w:tab w:val="left" w:pos="426"/>
              </w:tabs>
              <w:autoSpaceDE w:val="0"/>
              <w:autoSpaceDN w:val="0"/>
              <w:spacing w:before="60" w:after="60"/>
              <w:ind w:left="0"/>
              <w:contextualSpacing w:val="0"/>
              <w:jc w:val="center"/>
              <w:rPr>
                <w:sz w:val="22"/>
                <w:szCs w:val="22"/>
                <w:lang w:val="lv-LV"/>
              </w:rPr>
            </w:pPr>
            <w:r w:rsidRPr="00242737">
              <w:rPr>
                <w:sz w:val="22"/>
                <w:szCs w:val="22"/>
                <w:lang w:val="lv-LV"/>
              </w:rPr>
              <w:t>1</w:t>
            </w:r>
          </w:p>
        </w:tc>
        <w:tc>
          <w:tcPr>
            <w:tcW w:w="3819" w:type="dxa"/>
            <w:vAlign w:val="center"/>
          </w:tcPr>
          <w:p w14:paraId="3C5B11F6" w14:textId="4646B61A" w:rsidR="00946E7A" w:rsidRPr="00242737" w:rsidRDefault="00946E7A" w:rsidP="00946E7A">
            <w:pPr>
              <w:pStyle w:val="Sarakstarindkopa"/>
              <w:widowControl w:val="0"/>
              <w:tabs>
                <w:tab w:val="left" w:pos="426"/>
              </w:tabs>
              <w:autoSpaceDE w:val="0"/>
              <w:autoSpaceDN w:val="0"/>
              <w:spacing w:before="60" w:after="60"/>
              <w:ind w:left="0"/>
              <w:contextualSpacing w:val="0"/>
              <w:rPr>
                <w:sz w:val="22"/>
                <w:szCs w:val="22"/>
                <w:lang w:val="lv-LV"/>
              </w:rPr>
            </w:pPr>
          </w:p>
        </w:tc>
        <w:tc>
          <w:tcPr>
            <w:tcW w:w="1843" w:type="dxa"/>
          </w:tcPr>
          <w:p w14:paraId="0CCCD154" w14:textId="77777777" w:rsidR="00946E7A" w:rsidRPr="00242737" w:rsidRDefault="00946E7A" w:rsidP="00CC4826">
            <w:pPr>
              <w:pStyle w:val="Sarakstarindkopa"/>
              <w:widowControl w:val="0"/>
              <w:tabs>
                <w:tab w:val="left" w:pos="426"/>
              </w:tabs>
              <w:autoSpaceDE w:val="0"/>
              <w:autoSpaceDN w:val="0"/>
              <w:spacing w:before="60" w:after="60"/>
              <w:ind w:left="0"/>
              <w:contextualSpacing w:val="0"/>
              <w:jc w:val="both"/>
              <w:rPr>
                <w:sz w:val="22"/>
                <w:szCs w:val="22"/>
                <w:lang w:val="lv-LV"/>
              </w:rPr>
            </w:pPr>
          </w:p>
        </w:tc>
        <w:tc>
          <w:tcPr>
            <w:tcW w:w="1843" w:type="dxa"/>
          </w:tcPr>
          <w:p w14:paraId="28873785" w14:textId="77777777" w:rsidR="00946E7A" w:rsidRPr="00242737" w:rsidRDefault="00946E7A" w:rsidP="00CC4826">
            <w:pPr>
              <w:pStyle w:val="Sarakstarindkopa"/>
              <w:widowControl w:val="0"/>
              <w:tabs>
                <w:tab w:val="left" w:pos="426"/>
              </w:tabs>
              <w:autoSpaceDE w:val="0"/>
              <w:autoSpaceDN w:val="0"/>
              <w:spacing w:before="60" w:after="60"/>
              <w:ind w:left="0"/>
              <w:contextualSpacing w:val="0"/>
              <w:jc w:val="both"/>
              <w:rPr>
                <w:sz w:val="22"/>
                <w:szCs w:val="22"/>
                <w:lang w:val="lv-LV"/>
              </w:rPr>
            </w:pPr>
          </w:p>
        </w:tc>
      </w:tr>
      <w:tr w:rsidR="00946E7A" w:rsidRPr="00242737" w14:paraId="4383722C" w14:textId="77777777" w:rsidTr="00CC4826">
        <w:trPr>
          <w:trHeight w:val="672"/>
          <w:jc w:val="center"/>
        </w:trPr>
        <w:tc>
          <w:tcPr>
            <w:tcW w:w="1203" w:type="dxa"/>
            <w:tcBorders>
              <w:top w:val="single" w:sz="4" w:space="0" w:color="auto"/>
              <w:left w:val="nil"/>
              <w:bottom w:val="nil"/>
              <w:right w:val="nil"/>
            </w:tcBorders>
            <w:vAlign w:val="center"/>
          </w:tcPr>
          <w:p w14:paraId="7D072589" w14:textId="77777777" w:rsidR="00946E7A" w:rsidRPr="00242737" w:rsidRDefault="00946E7A" w:rsidP="00CC4826">
            <w:pPr>
              <w:pStyle w:val="Sarakstarindkopa"/>
              <w:widowControl w:val="0"/>
              <w:tabs>
                <w:tab w:val="left" w:pos="426"/>
              </w:tabs>
              <w:autoSpaceDE w:val="0"/>
              <w:autoSpaceDN w:val="0"/>
              <w:spacing w:before="60" w:after="60"/>
              <w:ind w:left="0"/>
              <w:contextualSpacing w:val="0"/>
              <w:jc w:val="center"/>
              <w:rPr>
                <w:sz w:val="22"/>
                <w:szCs w:val="22"/>
                <w:lang w:val="lv-LV"/>
              </w:rPr>
            </w:pPr>
          </w:p>
        </w:tc>
        <w:tc>
          <w:tcPr>
            <w:tcW w:w="3819" w:type="dxa"/>
            <w:tcBorders>
              <w:top w:val="single" w:sz="4" w:space="0" w:color="auto"/>
              <w:left w:val="nil"/>
              <w:bottom w:val="nil"/>
              <w:right w:val="single" w:sz="4" w:space="0" w:color="auto"/>
            </w:tcBorders>
            <w:vAlign w:val="center"/>
          </w:tcPr>
          <w:p w14:paraId="1637EFFC" w14:textId="77777777" w:rsidR="00946E7A" w:rsidRPr="00242737" w:rsidRDefault="00946E7A" w:rsidP="00CC4826">
            <w:pPr>
              <w:pStyle w:val="Sarakstarindkopa"/>
              <w:widowControl w:val="0"/>
              <w:tabs>
                <w:tab w:val="left" w:pos="426"/>
              </w:tabs>
              <w:autoSpaceDE w:val="0"/>
              <w:autoSpaceDN w:val="0"/>
              <w:spacing w:before="60" w:after="60"/>
              <w:ind w:left="0"/>
              <w:contextualSpacing w:val="0"/>
              <w:jc w:val="right"/>
              <w:rPr>
                <w:b/>
                <w:sz w:val="22"/>
                <w:szCs w:val="22"/>
                <w:lang w:val="lv-LV"/>
              </w:rPr>
            </w:pPr>
            <w:r w:rsidRPr="00242737">
              <w:rPr>
                <w:b/>
                <w:sz w:val="22"/>
                <w:szCs w:val="22"/>
                <w:lang w:val="lv-LV"/>
              </w:rPr>
              <w:t>KOPĀ:</w:t>
            </w:r>
          </w:p>
        </w:tc>
        <w:tc>
          <w:tcPr>
            <w:tcW w:w="1843" w:type="dxa"/>
            <w:tcBorders>
              <w:left w:val="single" w:sz="4" w:space="0" w:color="auto"/>
            </w:tcBorders>
          </w:tcPr>
          <w:p w14:paraId="7AFE49B8" w14:textId="77777777" w:rsidR="00946E7A" w:rsidRPr="00242737" w:rsidRDefault="00946E7A" w:rsidP="00CC4826">
            <w:pPr>
              <w:pStyle w:val="Sarakstarindkopa"/>
              <w:widowControl w:val="0"/>
              <w:tabs>
                <w:tab w:val="left" w:pos="426"/>
              </w:tabs>
              <w:autoSpaceDE w:val="0"/>
              <w:autoSpaceDN w:val="0"/>
              <w:spacing w:before="60" w:after="60"/>
              <w:ind w:left="0"/>
              <w:contextualSpacing w:val="0"/>
              <w:jc w:val="both"/>
              <w:rPr>
                <w:sz w:val="22"/>
                <w:szCs w:val="22"/>
                <w:lang w:val="lv-LV"/>
              </w:rPr>
            </w:pPr>
          </w:p>
        </w:tc>
        <w:tc>
          <w:tcPr>
            <w:tcW w:w="1843" w:type="dxa"/>
          </w:tcPr>
          <w:p w14:paraId="085F1A5F" w14:textId="77777777" w:rsidR="00946E7A" w:rsidRPr="00242737" w:rsidRDefault="00946E7A" w:rsidP="00CC4826">
            <w:pPr>
              <w:pStyle w:val="Sarakstarindkopa"/>
              <w:widowControl w:val="0"/>
              <w:tabs>
                <w:tab w:val="left" w:pos="426"/>
              </w:tabs>
              <w:autoSpaceDE w:val="0"/>
              <w:autoSpaceDN w:val="0"/>
              <w:spacing w:before="60" w:after="60"/>
              <w:ind w:left="0"/>
              <w:contextualSpacing w:val="0"/>
              <w:jc w:val="both"/>
              <w:rPr>
                <w:sz w:val="22"/>
                <w:szCs w:val="22"/>
                <w:lang w:val="lv-LV"/>
              </w:rPr>
            </w:pPr>
          </w:p>
        </w:tc>
      </w:tr>
    </w:tbl>
    <w:p w14:paraId="24BFDCA6" w14:textId="77777777" w:rsidR="00946E7A" w:rsidRPr="00242737" w:rsidRDefault="00946E7A" w:rsidP="00946E7A">
      <w:pPr>
        <w:jc w:val="both"/>
        <w:rPr>
          <w:sz w:val="22"/>
          <w:szCs w:val="22"/>
        </w:rPr>
      </w:pPr>
    </w:p>
    <w:p w14:paraId="6F809DE6" w14:textId="77777777" w:rsidR="00946E7A" w:rsidRPr="00242737" w:rsidRDefault="00946E7A" w:rsidP="00946E7A">
      <w:pPr>
        <w:pStyle w:val="Pamatteksts"/>
        <w:tabs>
          <w:tab w:val="left" w:pos="8505"/>
        </w:tabs>
        <w:jc w:val="both"/>
        <w:rPr>
          <w:color w:val="000000"/>
          <w:sz w:val="22"/>
          <w:szCs w:val="22"/>
        </w:rPr>
      </w:pPr>
      <w:r w:rsidRPr="00242737">
        <w:rPr>
          <w:color w:val="000000"/>
          <w:sz w:val="22"/>
          <w:szCs w:val="22"/>
        </w:rPr>
        <w:lastRenderedPageBreak/>
        <w:t>Pretendents kā lietpratējs apliecina, ka ir rūpīgi pārbaudījis nolikuma pielikumus</w:t>
      </w:r>
      <w:r w:rsidRPr="00242737">
        <w:rPr>
          <w:sz w:val="22"/>
          <w:szCs w:val="22"/>
        </w:rPr>
        <w:t>,</w:t>
      </w:r>
      <w:r w:rsidRPr="00242737">
        <w:rPr>
          <w:color w:val="000000"/>
          <w:sz w:val="22"/>
          <w:szCs w:val="22"/>
        </w:rPr>
        <w:t xml:space="preserve"> ieskaitot visas kalkulācijas un projektēšanas kritērijus, kvalitātes prasības u.tml. </w:t>
      </w:r>
    </w:p>
    <w:p w14:paraId="34367957" w14:textId="3F2457AD" w:rsidR="00946E7A" w:rsidRPr="00242737" w:rsidRDefault="00946E7A" w:rsidP="00946E7A">
      <w:pPr>
        <w:pStyle w:val="Pamatteksts"/>
        <w:tabs>
          <w:tab w:val="left" w:pos="8505"/>
        </w:tabs>
        <w:jc w:val="both"/>
        <w:rPr>
          <w:color w:val="000000"/>
          <w:sz w:val="22"/>
          <w:szCs w:val="22"/>
        </w:rPr>
      </w:pPr>
      <w:r w:rsidRPr="00242737">
        <w:rPr>
          <w:color w:val="000000"/>
          <w:sz w:val="22"/>
          <w:szCs w:val="22"/>
        </w:rPr>
        <w:t>Finanšu piedāvājumā ir iekļauti visi ar būvdarbu veikšanu un tehnoloģijas, aprīkojuma piegādi atbilstoši projektam saistītie izdevumi: materiāli, algas, mehānismi, izmaksas, kas saistītas ar formalitāšu izpildi, nodokļi, nodevas, kā arī izdevumi, kas nav minēti, bet bez kuriem nebūtu iespējama būvdarbu un aprīkojuma piegāžu tehnoloģiski pareiza un spēkā esošiem normatīvajiem aktiem atbilstoša veikšana pilnā apmērā (aprīkojuma un objekta nodošana ekspluatācijā).</w:t>
      </w:r>
    </w:p>
    <w:p w14:paraId="0AD48992" w14:textId="77777777" w:rsidR="00946E7A" w:rsidRPr="00242737" w:rsidRDefault="00946E7A" w:rsidP="00946E7A">
      <w:pPr>
        <w:pStyle w:val="Pamatteksts"/>
        <w:tabs>
          <w:tab w:val="left" w:pos="8505"/>
        </w:tabs>
        <w:jc w:val="both"/>
        <w:rPr>
          <w:color w:val="000000"/>
          <w:sz w:val="22"/>
          <w:szCs w:val="22"/>
        </w:rPr>
      </w:pPr>
    </w:p>
    <w:tbl>
      <w:tblPr>
        <w:tblStyle w:val="Reatabula"/>
        <w:tblW w:w="0" w:type="auto"/>
        <w:tblInd w:w="468" w:type="dxa"/>
        <w:tblLook w:val="04A0" w:firstRow="1" w:lastRow="0" w:firstColumn="1" w:lastColumn="0" w:noHBand="0" w:noVBand="1"/>
      </w:tblPr>
      <w:tblGrid>
        <w:gridCol w:w="4770"/>
        <w:gridCol w:w="360"/>
      </w:tblGrid>
      <w:tr w:rsidR="00946E7A" w:rsidRPr="00242737" w14:paraId="0D956F13" w14:textId="77777777" w:rsidTr="00CC4826">
        <w:trPr>
          <w:trHeight w:val="72"/>
        </w:trPr>
        <w:tc>
          <w:tcPr>
            <w:tcW w:w="4770" w:type="dxa"/>
            <w:tcBorders>
              <w:top w:val="nil"/>
              <w:left w:val="nil"/>
              <w:bottom w:val="nil"/>
              <w:right w:val="single" w:sz="4" w:space="0" w:color="auto"/>
            </w:tcBorders>
            <w:hideMark/>
          </w:tcPr>
          <w:p w14:paraId="463642EB" w14:textId="77777777" w:rsidR="00946E7A" w:rsidRPr="00242737" w:rsidRDefault="00946E7A" w:rsidP="00CC4826">
            <w:pPr>
              <w:pStyle w:val="Pamatteksts"/>
              <w:spacing w:after="0"/>
              <w:jc w:val="both"/>
              <w:rPr>
                <w:b/>
                <w:sz w:val="22"/>
                <w:szCs w:val="22"/>
              </w:rPr>
            </w:pPr>
            <w:r w:rsidRPr="00242737">
              <w:rPr>
                <w:b/>
                <w:sz w:val="22"/>
                <w:szCs w:val="22"/>
              </w:rPr>
              <w:t>Sarunas ir iespējamas</w:t>
            </w:r>
          </w:p>
        </w:tc>
        <w:tc>
          <w:tcPr>
            <w:tcW w:w="360" w:type="dxa"/>
            <w:tcBorders>
              <w:top w:val="single" w:sz="4" w:space="0" w:color="auto"/>
              <w:left w:val="single" w:sz="4" w:space="0" w:color="auto"/>
              <w:bottom w:val="single" w:sz="4" w:space="0" w:color="auto"/>
              <w:right w:val="single" w:sz="4" w:space="0" w:color="auto"/>
            </w:tcBorders>
          </w:tcPr>
          <w:p w14:paraId="2AB219D3" w14:textId="77777777" w:rsidR="00946E7A" w:rsidRPr="00242737" w:rsidRDefault="00946E7A" w:rsidP="00CC4826">
            <w:pPr>
              <w:pStyle w:val="Pamatteksts"/>
              <w:spacing w:after="0"/>
              <w:jc w:val="both"/>
              <w:rPr>
                <w:b/>
                <w:sz w:val="22"/>
                <w:szCs w:val="22"/>
              </w:rPr>
            </w:pPr>
          </w:p>
        </w:tc>
      </w:tr>
      <w:tr w:rsidR="00946E7A" w:rsidRPr="00242737" w14:paraId="3C763CBD" w14:textId="77777777" w:rsidTr="00CC4826">
        <w:trPr>
          <w:trHeight w:val="70"/>
        </w:trPr>
        <w:tc>
          <w:tcPr>
            <w:tcW w:w="4770" w:type="dxa"/>
            <w:tcBorders>
              <w:top w:val="nil"/>
              <w:left w:val="nil"/>
              <w:bottom w:val="nil"/>
              <w:right w:val="single" w:sz="4" w:space="0" w:color="auto"/>
            </w:tcBorders>
            <w:hideMark/>
          </w:tcPr>
          <w:p w14:paraId="38D2E0F4" w14:textId="77777777" w:rsidR="00946E7A" w:rsidRPr="00242737" w:rsidRDefault="00946E7A" w:rsidP="00CC4826">
            <w:pPr>
              <w:pStyle w:val="Pamatteksts"/>
              <w:spacing w:after="0"/>
              <w:jc w:val="both"/>
              <w:rPr>
                <w:b/>
                <w:sz w:val="22"/>
                <w:szCs w:val="22"/>
              </w:rPr>
            </w:pPr>
            <w:r w:rsidRPr="00242737">
              <w:rPr>
                <w:b/>
                <w:sz w:val="22"/>
                <w:szCs w:val="22"/>
              </w:rPr>
              <w:t xml:space="preserve">Sarunas </w:t>
            </w:r>
            <w:r w:rsidRPr="00242737">
              <w:rPr>
                <w:b/>
                <w:sz w:val="22"/>
                <w:szCs w:val="22"/>
                <w:u w:val="single"/>
              </w:rPr>
              <w:t>nav</w:t>
            </w:r>
            <w:r w:rsidRPr="00242737">
              <w:rPr>
                <w:b/>
                <w:sz w:val="22"/>
                <w:szCs w:val="22"/>
              </w:rPr>
              <w:t xml:space="preserve"> iespējamas, piedāvājums </w:t>
            </w:r>
            <w:r w:rsidRPr="00242737">
              <w:rPr>
                <w:b/>
                <w:sz w:val="22"/>
                <w:szCs w:val="22"/>
                <w:u w:val="single"/>
              </w:rPr>
              <w:t>ir galīgs</w:t>
            </w:r>
          </w:p>
        </w:tc>
        <w:tc>
          <w:tcPr>
            <w:tcW w:w="360" w:type="dxa"/>
            <w:tcBorders>
              <w:top w:val="single" w:sz="4" w:space="0" w:color="auto"/>
              <w:left w:val="single" w:sz="4" w:space="0" w:color="auto"/>
              <w:bottom w:val="single" w:sz="4" w:space="0" w:color="auto"/>
              <w:right w:val="single" w:sz="4" w:space="0" w:color="auto"/>
            </w:tcBorders>
          </w:tcPr>
          <w:p w14:paraId="0D0CBB33" w14:textId="77777777" w:rsidR="00946E7A" w:rsidRPr="00242737" w:rsidRDefault="00946E7A" w:rsidP="00CC4826">
            <w:pPr>
              <w:pStyle w:val="Pamatteksts"/>
              <w:spacing w:after="0"/>
              <w:jc w:val="both"/>
              <w:rPr>
                <w:b/>
                <w:sz w:val="22"/>
                <w:szCs w:val="22"/>
              </w:rPr>
            </w:pPr>
          </w:p>
        </w:tc>
      </w:tr>
    </w:tbl>
    <w:p w14:paraId="1F04F4C1" w14:textId="77777777" w:rsidR="00946E7A" w:rsidRPr="00242737" w:rsidRDefault="00946E7A" w:rsidP="00946E7A">
      <w:pPr>
        <w:pStyle w:val="Pamatteksts"/>
        <w:spacing w:after="0" w:line="360" w:lineRule="auto"/>
        <w:jc w:val="center"/>
        <w:rPr>
          <w:i/>
          <w:sz w:val="18"/>
          <w:szCs w:val="18"/>
          <w:lang w:eastAsia="lv-LV"/>
        </w:rPr>
      </w:pPr>
      <w:r w:rsidRPr="00242737">
        <w:rPr>
          <w:i/>
          <w:sz w:val="18"/>
          <w:szCs w:val="18"/>
        </w:rPr>
        <w:t>(ar „x” atzīmēt atbilstošu variantu)</w:t>
      </w:r>
    </w:p>
    <w:p w14:paraId="28D9D0F4" w14:textId="77777777" w:rsidR="00946E7A" w:rsidRPr="00242737" w:rsidRDefault="00946E7A" w:rsidP="00946E7A">
      <w:pPr>
        <w:jc w:val="both"/>
        <w:rPr>
          <w:sz w:val="22"/>
          <w:szCs w:val="22"/>
        </w:rPr>
      </w:pPr>
    </w:p>
    <w:p w14:paraId="4731EC05" w14:textId="77777777" w:rsidR="00946E7A" w:rsidRPr="00242737" w:rsidRDefault="00946E7A" w:rsidP="00946E7A">
      <w:pPr>
        <w:jc w:val="center"/>
        <w:rPr>
          <w:b/>
          <w:sz w:val="22"/>
          <w:szCs w:val="22"/>
        </w:rPr>
      </w:pPr>
      <w:r w:rsidRPr="00242737">
        <w:rPr>
          <w:b/>
          <w:sz w:val="22"/>
          <w:szCs w:val="22"/>
        </w:rPr>
        <w:t>Ar parakstu apstiprinu sniegto ziņu patiesumu.</w:t>
      </w:r>
    </w:p>
    <w:p w14:paraId="61384B50" w14:textId="77777777" w:rsidR="00946E7A" w:rsidRPr="00242737" w:rsidRDefault="00946E7A" w:rsidP="00946E7A">
      <w:pPr>
        <w:jc w:val="center"/>
        <w:rPr>
          <w:sz w:val="22"/>
          <w:szCs w:val="22"/>
        </w:rPr>
      </w:pPr>
    </w:p>
    <w:p w14:paraId="47AE318D" w14:textId="77777777" w:rsidR="00946E7A" w:rsidRPr="00242737" w:rsidRDefault="00946E7A" w:rsidP="00946E7A">
      <w:pPr>
        <w:pStyle w:val="Alfabtiskaisrdtjs1"/>
        <w:rPr>
          <w:sz w:val="22"/>
          <w:szCs w:val="22"/>
        </w:rPr>
      </w:pPr>
    </w:p>
    <w:tbl>
      <w:tblPr>
        <w:tblW w:w="9816" w:type="dxa"/>
        <w:jc w:val="center"/>
        <w:tblLook w:val="0000" w:firstRow="0" w:lastRow="0" w:firstColumn="0" w:lastColumn="0" w:noHBand="0" w:noVBand="0"/>
      </w:tblPr>
      <w:tblGrid>
        <w:gridCol w:w="9816"/>
      </w:tblGrid>
      <w:tr w:rsidR="00946E7A" w:rsidRPr="00242737" w14:paraId="7186EBE6" w14:textId="77777777" w:rsidTr="00CC4826">
        <w:trPr>
          <w:jc w:val="center"/>
        </w:trPr>
        <w:tc>
          <w:tcPr>
            <w:tcW w:w="9816" w:type="dxa"/>
            <w:tcBorders>
              <w:bottom w:val="single" w:sz="4" w:space="0" w:color="auto"/>
            </w:tcBorders>
          </w:tcPr>
          <w:p w14:paraId="00AFC0DF" w14:textId="77777777" w:rsidR="00946E7A" w:rsidRPr="00242737" w:rsidRDefault="00946E7A" w:rsidP="00CC4826">
            <w:pPr>
              <w:jc w:val="both"/>
              <w:rPr>
                <w:sz w:val="22"/>
                <w:szCs w:val="22"/>
              </w:rPr>
            </w:pPr>
          </w:p>
        </w:tc>
      </w:tr>
      <w:tr w:rsidR="00946E7A" w:rsidRPr="00242737" w14:paraId="167A9C10" w14:textId="77777777" w:rsidTr="00CC4826">
        <w:trPr>
          <w:jc w:val="center"/>
        </w:trPr>
        <w:tc>
          <w:tcPr>
            <w:tcW w:w="9816" w:type="dxa"/>
            <w:tcBorders>
              <w:top w:val="single" w:sz="4" w:space="0" w:color="auto"/>
            </w:tcBorders>
          </w:tcPr>
          <w:p w14:paraId="6014BBEF" w14:textId="77777777" w:rsidR="00946E7A" w:rsidRPr="00242737" w:rsidRDefault="00946E7A" w:rsidP="00CC4826">
            <w:pPr>
              <w:jc w:val="center"/>
              <w:rPr>
                <w:sz w:val="22"/>
                <w:szCs w:val="22"/>
                <w:vertAlign w:val="superscript"/>
              </w:rPr>
            </w:pPr>
            <w:r w:rsidRPr="00242737">
              <w:rPr>
                <w:bCs/>
                <w:iCs/>
                <w:sz w:val="22"/>
                <w:szCs w:val="22"/>
              </w:rPr>
              <w:t xml:space="preserve">personas, kura tiesīga pārstāvēt pretendentu, amats, paraksts, vārds, uzvārds </w:t>
            </w:r>
          </w:p>
        </w:tc>
      </w:tr>
    </w:tbl>
    <w:p w14:paraId="78C1DC4A" w14:textId="77777777" w:rsidR="00946E7A" w:rsidRPr="00242737" w:rsidRDefault="00946E7A" w:rsidP="00946E7A">
      <w:pPr>
        <w:spacing w:line="360" w:lineRule="auto"/>
        <w:jc w:val="center"/>
        <w:rPr>
          <w:sz w:val="22"/>
          <w:szCs w:val="22"/>
        </w:rPr>
      </w:pPr>
    </w:p>
    <w:p w14:paraId="32E44A6B" w14:textId="22F34866" w:rsidR="001356AF" w:rsidRPr="00242737" w:rsidRDefault="001356AF">
      <w:pPr>
        <w:rPr>
          <w:rFonts w:eastAsia="Calibri"/>
          <w:b/>
          <w:bCs/>
          <w:kern w:val="32"/>
          <w:sz w:val="22"/>
          <w:szCs w:val="22"/>
        </w:rPr>
      </w:pPr>
    </w:p>
    <w:sectPr w:rsidR="001356AF" w:rsidRPr="00242737" w:rsidSect="003417D2">
      <w:footnotePr>
        <w:numRestart w:val="eachPage"/>
      </w:footnotePr>
      <w:pgSz w:w="11906" w:h="16838" w:code="9"/>
      <w:pgMar w:top="1134" w:right="1134"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A1459C" w14:textId="77777777" w:rsidR="003417D2" w:rsidRPr="00D66221" w:rsidRDefault="003417D2" w:rsidP="006A33DD">
      <w:pPr>
        <w:rPr>
          <w:sz w:val="22"/>
          <w:szCs w:val="22"/>
        </w:rPr>
      </w:pPr>
      <w:r w:rsidRPr="00D66221">
        <w:rPr>
          <w:sz w:val="22"/>
          <w:szCs w:val="22"/>
        </w:rPr>
        <w:separator/>
      </w:r>
    </w:p>
  </w:endnote>
  <w:endnote w:type="continuationSeparator" w:id="0">
    <w:p w14:paraId="0C04E945" w14:textId="77777777" w:rsidR="003417D2" w:rsidRPr="00D66221" w:rsidRDefault="003417D2" w:rsidP="006A33DD">
      <w:pPr>
        <w:rPr>
          <w:sz w:val="22"/>
          <w:szCs w:val="22"/>
        </w:rPr>
      </w:pPr>
      <w:r w:rsidRPr="00D66221">
        <w:rPr>
          <w:sz w:val="22"/>
          <w:szCs w:val="22"/>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Dutch TL">
    <w:charset w:val="BA"/>
    <w:family w:val="roman"/>
    <w:pitch w:val="variable"/>
    <w:sig w:usb0="800002AF" w:usb1="5000204A"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stellar">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imes New Roman Bold">
    <w:panose1 w:val="00000000000000000000"/>
    <w:charset w:val="00"/>
    <w:family w:val="roman"/>
    <w:notTrueType/>
    <w:pitch w:val="default"/>
  </w:font>
  <w:font w:name="Garamond,Bold">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943C35" w14:textId="77777777" w:rsidR="003417D2" w:rsidRPr="00D66221" w:rsidRDefault="003417D2" w:rsidP="006A33DD">
      <w:pPr>
        <w:rPr>
          <w:sz w:val="22"/>
          <w:szCs w:val="22"/>
        </w:rPr>
      </w:pPr>
      <w:r w:rsidRPr="00D66221">
        <w:rPr>
          <w:sz w:val="22"/>
          <w:szCs w:val="22"/>
        </w:rPr>
        <w:separator/>
      </w:r>
    </w:p>
  </w:footnote>
  <w:footnote w:type="continuationSeparator" w:id="0">
    <w:p w14:paraId="4AB572DB" w14:textId="77777777" w:rsidR="003417D2" w:rsidRPr="00D66221" w:rsidRDefault="003417D2" w:rsidP="006A33DD">
      <w:pPr>
        <w:rPr>
          <w:sz w:val="22"/>
          <w:szCs w:val="22"/>
        </w:rPr>
      </w:pPr>
      <w:r w:rsidRPr="00D66221">
        <w:rPr>
          <w:sz w:val="22"/>
          <w:szCs w:val="22"/>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multilevel"/>
    <w:tmpl w:val="00000006"/>
    <w:name w:val="WW8Num8"/>
    <w:lvl w:ilvl="0">
      <w:start w:val="1"/>
      <w:numFmt w:val="decimal"/>
      <w:lvlText w:val="%1."/>
      <w:lvlJc w:val="left"/>
      <w:pPr>
        <w:tabs>
          <w:tab w:val="num" w:pos="360"/>
        </w:tabs>
        <w:ind w:left="360" w:hanging="360"/>
      </w:pPr>
      <w:rPr>
        <w:rFonts w:cs="Times New Roman"/>
        <w:caps w:val="0"/>
        <w:smallCaps w:val="0"/>
        <w:strike w:val="0"/>
        <w:dstrike w:val="0"/>
        <w:vanish w:val="0"/>
        <w:color w:val="auto"/>
        <w:position w:val="0"/>
        <w:sz w:val="24"/>
        <w:vertAlign w:val="baseline"/>
        <w14:shadow w14:blurRad="0" w14:dist="0" w14:dir="0" w14:sx="0" w14:sy="0" w14:kx="0" w14:ky="0" w14:algn="none">
          <w14:srgbClr w14:val="000000"/>
        </w14:shadow>
      </w:rPr>
    </w:lvl>
    <w:lvl w:ilvl="1">
      <w:start w:val="1"/>
      <w:numFmt w:val="decimal"/>
      <w:lvlText w:val="%1.%2."/>
      <w:lvlJc w:val="left"/>
      <w:pPr>
        <w:tabs>
          <w:tab w:val="num" w:pos="440"/>
        </w:tabs>
        <w:ind w:left="440" w:hanging="440"/>
      </w:pPr>
      <w:rPr>
        <w:rFonts w:ascii="Times New Roman" w:hAnsi="Times New Roman" w:cs="Times New Roman"/>
        <w:caps w:val="0"/>
        <w:smallCaps w:val="0"/>
        <w:strike w:val="0"/>
        <w:dstrike w:val="0"/>
        <w:vanish w:val="0"/>
        <w:sz w:val="28"/>
        <w:szCs w:val="28"/>
      </w:rPr>
    </w:lvl>
    <w:lvl w:ilvl="2">
      <w:start w:val="1"/>
      <w:numFmt w:val="decimal"/>
      <w:lvlText w:val="%1.%2.%3."/>
      <w:lvlJc w:val="left"/>
      <w:pPr>
        <w:tabs>
          <w:tab w:val="num" w:pos="720"/>
        </w:tabs>
        <w:ind w:left="720" w:hanging="720"/>
      </w:pPr>
      <w:rPr>
        <w:rFonts w:cs="Times New Roman"/>
        <w:sz w:val="24"/>
        <w:szCs w:val="24"/>
      </w:rPr>
    </w:lvl>
    <w:lvl w:ilvl="3">
      <w:start w:val="1"/>
      <w:numFmt w:val="decimal"/>
      <w:lvlText w:val="%1.%2.%3.%4."/>
      <w:lvlJc w:val="left"/>
      <w:pPr>
        <w:tabs>
          <w:tab w:val="num" w:pos="720"/>
        </w:tabs>
        <w:ind w:left="720" w:hanging="720"/>
      </w:pPr>
      <w:rPr>
        <w:rFonts w:cs="Times New Roman"/>
        <w:sz w:val="28"/>
      </w:rPr>
    </w:lvl>
    <w:lvl w:ilvl="4">
      <w:start w:val="1"/>
      <w:numFmt w:val="decimal"/>
      <w:lvlText w:val="%1.%2.%3.%4.%5."/>
      <w:lvlJc w:val="left"/>
      <w:pPr>
        <w:tabs>
          <w:tab w:val="num" w:pos="1080"/>
        </w:tabs>
        <w:ind w:left="1080" w:hanging="1080"/>
      </w:pPr>
      <w:rPr>
        <w:rFonts w:cs="Times New Roman"/>
        <w:sz w:val="28"/>
      </w:rPr>
    </w:lvl>
    <w:lvl w:ilvl="5">
      <w:start w:val="1"/>
      <w:numFmt w:val="decimal"/>
      <w:lvlText w:val="%1.%2.%3.%4.%5.%6."/>
      <w:lvlJc w:val="left"/>
      <w:pPr>
        <w:tabs>
          <w:tab w:val="num" w:pos="1080"/>
        </w:tabs>
        <w:ind w:left="1080" w:hanging="1080"/>
      </w:pPr>
      <w:rPr>
        <w:rFonts w:cs="Times New Roman"/>
        <w:sz w:val="28"/>
      </w:rPr>
    </w:lvl>
    <w:lvl w:ilvl="6">
      <w:start w:val="1"/>
      <w:numFmt w:val="decimal"/>
      <w:lvlText w:val="%1.%2.%3.%4.%5.%6.%7."/>
      <w:lvlJc w:val="left"/>
      <w:pPr>
        <w:tabs>
          <w:tab w:val="num" w:pos="1440"/>
        </w:tabs>
        <w:ind w:left="1440" w:hanging="1440"/>
      </w:pPr>
      <w:rPr>
        <w:rFonts w:cs="Times New Roman"/>
        <w:sz w:val="28"/>
      </w:rPr>
    </w:lvl>
    <w:lvl w:ilvl="7">
      <w:start w:val="1"/>
      <w:numFmt w:val="decimal"/>
      <w:lvlText w:val="%1.%2.%3.%4.%5.%6.%7.%8."/>
      <w:lvlJc w:val="left"/>
      <w:pPr>
        <w:tabs>
          <w:tab w:val="num" w:pos="1440"/>
        </w:tabs>
        <w:ind w:left="1440" w:hanging="1440"/>
      </w:pPr>
      <w:rPr>
        <w:rFonts w:cs="Times New Roman"/>
        <w:sz w:val="28"/>
      </w:rPr>
    </w:lvl>
    <w:lvl w:ilvl="8">
      <w:start w:val="1"/>
      <w:numFmt w:val="decimal"/>
      <w:lvlText w:val="%1.%2.%3.%4.%5.%6.%7.%8.%9."/>
      <w:lvlJc w:val="left"/>
      <w:pPr>
        <w:tabs>
          <w:tab w:val="num" w:pos="1800"/>
        </w:tabs>
        <w:ind w:left="1800" w:hanging="1800"/>
      </w:pPr>
      <w:rPr>
        <w:rFonts w:cs="Times New Roman"/>
        <w:sz w:val="28"/>
      </w:rPr>
    </w:lvl>
  </w:abstractNum>
  <w:abstractNum w:abstractNumId="1" w15:restartNumberingAfterBreak="0">
    <w:nsid w:val="00000009"/>
    <w:multiLevelType w:val="multilevel"/>
    <w:tmpl w:val="00000009"/>
    <w:name w:val="WW8Num11"/>
    <w:lvl w:ilvl="0">
      <w:start w:val="8"/>
      <w:numFmt w:val="decimal"/>
      <w:lvlText w:val="%1."/>
      <w:lvlJc w:val="left"/>
      <w:pPr>
        <w:tabs>
          <w:tab w:val="num" w:pos="420"/>
        </w:tabs>
        <w:ind w:left="420" w:hanging="42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2" w15:restartNumberingAfterBreak="0">
    <w:nsid w:val="0000000A"/>
    <w:multiLevelType w:val="multilevel"/>
    <w:tmpl w:val="7F9AD33C"/>
    <w:name w:val="WW8Num12"/>
    <w:lvl w:ilvl="0">
      <w:start w:val="11"/>
      <w:numFmt w:val="decimal"/>
      <w:lvlText w:val="%1."/>
      <w:lvlJc w:val="left"/>
      <w:pPr>
        <w:tabs>
          <w:tab w:val="num" w:pos="480"/>
        </w:tabs>
        <w:ind w:left="480" w:hanging="480"/>
      </w:pPr>
      <w:rPr>
        <w:color w:val="auto"/>
      </w:rPr>
    </w:lvl>
    <w:lvl w:ilvl="1">
      <w:start w:val="1"/>
      <w:numFmt w:val="decimal"/>
      <w:lvlText w:val="%1.%2."/>
      <w:lvlJc w:val="left"/>
      <w:pPr>
        <w:tabs>
          <w:tab w:val="num" w:pos="480"/>
        </w:tabs>
        <w:ind w:left="480" w:hanging="480"/>
      </w:pPr>
      <w:rPr>
        <w:b w:val="0"/>
        <w:color w:val="auto"/>
        <w:sz w:val="24"/>
        <w:szCs w:val="24"/>
      </w:rPr>
    </w:lvl>
    <w:lvl w:ilvl="2">
      <w:start w:val="1"/>
      <w:numFmt w:val="decimal"/>
      <w:lvlText w:val="%1.%2.%3."/>
      <w:lvlJc w:val="left"/>
      <w:pPr>
        <w:tabs>
          <w:tab w:val="num" w:pos="720"/>
        </w:tabs>
        <w:ind w:left="720" w:hanging="720"/>
      </w:pPr>
      <w:rPr>
        <w:color w:val="FF0000"/>
      </w:rPr>
    </w:lvl>
    <w:lvl w:ilvl="3">
      <w:start w:val="1"/>
      <w:numFmt w:val="decimal"/>
      <w:lvlText w:val="%1.%2.%3.%4."/>
      <w:lvlJc w:val="left"/>
      <w:pPr>
        <w:tabs>
          <w:tab w:val="num" w:pos="720"/>
        </w:tabs>
        <w:ind w:left="720" w:hanging="720"/>
      </w:pPr>
      <w:rPr>
        <w:color w:val="FF0000"/>
      </w:rPr>
    </w:lvl>
    <w:lvl w:ilvl="4">
      <w:start w:val="1"/>
      <w:numFmt w:val="decimal"/>
      <w:lvlText w:val="%1.%2.%3.%4.%5."/>
      <w:lvlJc w:val="left"/>
      <w:pPr>
        <w:tabs>
          <w:tab w:val="num" w:pos="1080"/>
        </w:tabs>
        <w:ind w:left="1080" w:hanging="1080"/>
      </w:pPr>
      <w:rPr>
        <w:color w:val="FF0000"/>
      </w:rPr>
    </w:lvl>
    <w:lvl w:ilvl="5">
      <w:start w:val="1"/>
      <w:numFmt w:val="decimal"/>
      <w:lvlText w:val="%1.%2.%3.%4.%5.%6."/>
      <w:lvlJc w:val="left"/>
      <w:pPr>
        <w:tabs>
          <w:tab w:val="num" w:pos="1080"/>
        </w:tabs>
        <w:ind w:left="1080" w:hanging="1080"/>
      </w:pPr>
      <w:rPr>
        <w:color w:val="FF0000"/>
      </w:rPr>
    </w:lvl>
    <w:lvl w:ilvl="6">
      <w:start w:val="1"/>
      <w:numFmt w:val="decimal"/>
      <w:lvlText w:val="%1.%2.%3.%4.%5.%6.%7."/>
      <w:lvlJc w:val="left"/>
      <w:pPr>
        <w:tabs>
          <w:tab w:val="num" w:pos="1440"/>
        </w:tabs>
        <w:ind w:left="1440" w:hanging="1440"/>
      </w:pPr>
      <w:rPr>
        <w:color w:val="FF0000"/>
      </w:rPr>
    </w:lvl>
    <w:lvl w:ilvl="7">
      <w:start w:val="1"/>
      <w:numFmt w:val="decimal"/>
      <w:lvlText w:val="%1.%2.%3.%4.%5.%6.%7.%8."/>
      <w:lvlJc w:val="left"/>
      <w:pPr>
        <w:tabs>
          <w:tab w:val="num" w:pos="1440"/>
        </w:tabs>
        <w:ind w:left="1440" w:hanging="1440"/>
      </w:pPr>
      <w:rPr>
        <w:color w:val="FF0000"/>
      </w:rPr>
    </w:lvl>
    <w:lvl w:ilvl="8">
      <w:start w:val="1"/>
      <w:numFmt w:val="decimal"/>
      <w:lvlText w:val="%1.%2.%3.%4.%5.%6.%7.%8.%9."/>
      <w:lvlJc w:val="left"/>
      <w:pPr>
        <w:tabs>
          <w:tab w:val="num" w:pos="1800"/>
        </w:tabs>
        <w:ind w:left="1800" w:hanging="1800"/>
      </w:pPr>
      <w:rPr>
        <w:color w:val="FF0000"/>
      </w:rPr>
    </w:lvl>
  </w:abstractNum>
  <w:abstractNum w:abstractNumId="3" w15:restartNumberingAfterBreak="0">
    <w:nsid w:val="00E04262"/>
    <w:multiLevelType w:val="multilevel"/>
    <w:tmpl w:val="B7F0248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484CB8"/>
    <w:multiLevelType w:val="multilevel"/>
    <w:tmpl w:val="FCFAD06C"/>
    <w:lvl w:ilvl="0">
      <w:start w:val="4"/>
      <w:numFmt w:val="decimal"/>
      <w:lvlText w:val="%1"/>
      <w:lvlJc w:val="left"/>
      <w:pPr>
        <w:ind w:left="1419" w:hanging="540"/>
      </w:pPr>
    </w:lvl>
    <w:lvl w:ilvl="1">
      <w:start w:val="1"/>
      <w:numFmt w:val="decimal"/>
      <w:lvlText w:val="%1.%2."/>
      <w:lvlJc w:val="left"/>
      <w:pPr>
        <w:ind w:left="1419" w:hanging="540"/>
      </w:pPr>
      <w:rPr>
        <w:rFonts w:ascii="Times New Roman" w:eastAsia="Calibri" w:hAnsi="Times New Roman" w:cs="Times New Roman" w:hint="default"/>
        <w:spacing w:val="-1"/>
        <w:w w:val="100"/>
        <w:sz w:val="22"/>
        <w:szCs w:val="22"/>
      </w:rPr>
    </w:lvl>
    <w:lvl w:ilvl="2">
      <w:start w:val="1"/>
      <w:numFmt w:val="decimal"/>
      <w:lvlText w:val="%1.%2.%3."/>
      <w:lvlJc w:val="left"/>
      <w:pPr>
        <w:ind w:left="1383" w:hanging="591"/>
      </w:pPr>
      <w:rPr>
        <w:rFonts w:ascii="Times New Roman" w:eastAsia="Calibri" w:hAnsi="Times New Roman" w:cs="Times New Roman" w:hint="default"/>
        <w:spacing w:val="-1"/>
        <w:w w:val="100"/>
        <w:sz w:val="22"/>
        <w:szCs w:val="22"/>
      </w:rPr>
    </w:lvl>
    <w:lvl w:ilvl="3">
      <w:start w:val="1"/>
      <w:numFmt w:val="decimal"/>
      <w:lvlText w:val="%4)"/>
      <w:lvlJc w:val="left"/>
      <w:pPr>
        <w:ind w:left="1731" w:hanging="286"/>
      </w:pPr>
      <w:rPr>
        <w:rFonts w:ascii="Times New Roman" w:eastAsia="Calibri" w:hAnsi="Times New Roman" w:cs="Times New Roman" w:hint="default"/>
        <w:w w:val="100"/>
        <w:sz w:val="22"/>
        <w:szCs w:val="22"/>
      </w:rPr>
    </w:lvl>
    <w:lvl w:ilvl="4">
      <w:numFmt w:val="bullet"/>
      <w:lvlText w:val="•"/>
      <w:lvlJc w:val="left"/>
      <w:pPr>
        <w:ind w:left="3836" w:hanging="286"/>
      </w:pPr>
    </w:lvl>
    <w:lvl w:ilvl="5">
      <w:numFmt w:val="bullet"/>
      <w:lvlText w:val="•"/>
      <w:lvlJc w:val="left"/>
      <w:pPr>
        <w:ind w:left="4884" w:hanging="286"/>
      </w:pPr>
    </w:lvl>
    <w:lvl w:ilvl="6">
      <w:numFmt w:val="bullet"/>
      <w:lvlText w:val="•"/>
      <w:lvlJc w:val="left"/>
      <w:pPr>
        <w:ind w:left="5933" w:hanging="286"/>
      </w:pPr>
    </w:lvl>
    <w:lvl w:ilvl="7">
      <w:numFmt w:val="bullet"/>
      <w:lvlText w:val="•"/>
      <w:lvlJc w:val="left"/>
      <w:pPr>
        <w:ind w:left="6981" w:hanging="286"/>
      </w:pPr>
    </w:lvl>
    <w:lvl w:ilvl="8">
      <w:numFmt w:val="bullet"/>
      <w:lvlText w:val="•"/>
      <w:lvlJc w:val="left"/>
      <w:pPr>
        <w:ind w:left="8029" w:hanging="286"/>
      </w:pPr>
    </w:lvl>
  </w:abstractNum>
  <w:abstractNum w:abstractNumId="5" w15:restartNumberingAfterBreak="0">
    <w:nsid w:val="0BB269D8"/>
    <w:multiLevelType w:val="hybridMultilevel"/>
    <w:tmpl w:val="ECFC301C"/>
    <w:lvl w:ilvl="0" w:tplc="0F741FF4">
      <w:start w:val="1"/>
      <w:numFmt w:val="decimal"/>
      <w:lvlText w:val="%1)"/>
      <w:lvlJc w:val="left"/>
      <w:pPr>
        <w:tabs>
          <w:tab w:val="num" w:pos="885"/>
        </w:tabs>
        <w:ind w:left="885" w:hanging="525"/>
      </w:pPr>
      <w:rPr>
        <w:b w:val="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6" w15:restartNumberingAfterBreak="0">
    <w:nsid w:val="0CFD7AD9"/>
    <w:multiLevelType w:val="multilevel"/>
    <w:tmpl w:val="700637C2"/>
    <w:styleLink w:val="CowiBulletList"/>
    <w:lvl w:ilvl="0">
      <w:start w:val="1"/>
      <w:numFmt w:val="bullet"/>
      <w:pStyle w:val="Sarakstaaizzme"/>
      <w:lvlText w:val="•"/>
      <w:lvlJc w:val="left"/>
      <w:pPr>
        <w:tabs>
          <w:tab w:val="num" w:pos="425"/>
        </w:tabs>
        <w:ind w:left="425" w:hanging="425"/>
      </w:pPr>
      <w:rPr>
        <w:rFonts w:ascii="Times New Roman" w:hAnsi="Times New Roman" w:hint="default"/>
      </w:rPr>
    </w:lvl>
    <w:lvl w:ilvl="1">
      <w:start w:val="1"/>
      <w:numFmt w:val="bullet"/>
      <w:pStyle w:val="Sarakstaaizzme2"/>
      <w:lvlText w:val="-"/>
      <w:lvlJc w:val="left"/>
      <w:pPr>
        <w:tabs>
          <w:tab w:val="num" w:pos="851"/>
        </w:tabs>
        <w:ind w:left="851" w:hanging="426"/>
      </w:pPr>
      <w:rPr>
        <w:rFonts w:ascii="Times New Roman" w:hAnsi="Times New Roman" w:hint="default"/>
      </w:rPr>
    </w:lvl>
    <w:lvl w:ilvl="2">
      <w:start w:val="1"/>
      <w:numFmt w:val="bullet"/>
      <w:pStyle w:val="Sarakstaaizzme3"/>
      <w:lvlText w:val="-"/>
      <w:lvlJc w:val="left"/>
      <w:pPr>
        <w:tabs>
          <w:tab w:val="num" w:pos="1276"/>
        </w:tabs>
        <w:ind w:left="1276" w:hanging="425"/>
      </w:pPr>
      <w:rPr>
        <w:rFonts w:ascii="Times New Roman" w:hAnsi="Times New Roman" w:hint="default"/>
      </w:rPr>
    </w:lvl>
    <w:lvl w:ilvl="3">
      <w:start w:val="1"/>
      <w:numFmt w:val="bullet"/>
      <w:pStyle w:val="Sarakstaaizzme4"/>
      <w:lvlText w:val="-"/>
      <w:lvlJc w:val="left"/>
      <w:pPr>
        <w:tabs>
          <w:tab w:val="num" w:pos="1701"/>
        </w:tabs>
        <w:ind w:left="1701" w:hanging="425"/>
      </w:pPr>
      <w:rPr>
        <w:rFonts w:ascii="Times New Roman" w:hAnsi="Times New Roman" w:hint="default"/>
      </w:rPr>
    </w:lvl>
    <w:lvl w:ilvl="4">
      <w:start w:val="1"/>
      <w:numFmt w:val="lowerLetter"/>
      <w:lvlText w:val="(%5)"/>
      <w:lvlJc w:val="left"/>
      <w:pPr>
        <w:tabs>
          <w:tab w:val="num" w:pos="0"/>
        </w:tabs>
        <w:ind w:left="1800" w:hanging="360"/>
      </w:pPr>
      <w:rPr>
        <w:rFonts w:cs="Times New Roman" w:hint="default"/>
      </w:rPr>
    </w:lvl>
    <w:lvl w:ilvl="5">
      <w:start w:val="1"/>
      <w:numFmt w:val="lowerRoman"/>
      <w:lvlText w:val="(%6)"/>
      <w:lvlJc w:val="left"/>
      <w:pPr>
        <w:tabs>
          <w:tab w:val="num" w:pos="0"/>
        </w:tabs>
        <w:ind w:left="2160" w:hanging="360"/>
      </w:pPr>
      <w:rPr>
        <w:rFonts w:cs="Times New Roman" w:hint="default"/>
      </w:rPr>
    </w:lvl>
    <w:lvl w:ilvl="6">
      <w:start w:val="1"/>
      <w:numFmt w:val="decimal"/>
      <w:lvlText w:val="%7."/>
      <w:lvlJc w:val="left"/>
      <w:pPr>
        <w:tabs>
          <w:tab w:val="num" w:pos="0"/>
        </w:tabs>
        <w:ind w:left="2520" w:hanging="360"/>
      </w:pPr>
      <w:rPr>
        <w:rFonts w:cs="Times New Roman" w:hint="default"/>
      </w:rPr>
    </w:lvl>
    <w:lvl w:ilvl="7">
      <w:start w:val="1"/>
      <w:numFmt w:val="lowerLetter"/>
      <w:lvlText w:val="%8."/>
      <w:lvlJc w:val="left"/>
      <w:pPr>
        <w:tabs>
          <w:tab w:val="num" w:pos="0"/>
        </w:tabs>
        <w:ind w:left="2880" w:hanging="360"/>
      </w:pPr>
      <w:rPr>
        <w:rFonts w:cs="Times New Roman" w:hint="default"/>
      </w:rPr>
    </w:lvl>
    <w:lvl w:ilvl="8">
      <w:start w:val="1"/>
      <w:numFmt w:val="lowerRoman"/>
      <w:lvlText w:val="%9."/>
      <w:lvlJc w:val="left"/>
      <w:pPr>
        <w:tabs>
          <w:tab w:val="num" w:pos="0"/>
        </w:tabs>
        <w:ind w:left="3240" w:hanging="360"/>
      </w:pPr>
      <w:rPr>
        <w:rFonts w:cs="Times New Roman" w:hint="default"/>
      </w:rPr>
    </w:lvl>
  </w:abstractNum>
  <w:abstractNum w:abstractNumId="7" w15:restartNumberingAfterBreak="0">
    <w:nsid w:val="0FB23F74"/>
    <w:multiLevelType w:val="hybridMultilevel"/>
    <w:tmpl w:val="2436A766"/>
    <w:lvl w:ilvl="0" w:tplc="A45CD9B2">
      <w:start w:val="1"/>
      <w:numFmt w:val="decimal"/>
      <w:lvlText w:val="%1)"/>
      <w:lvlJc w:val="left"/>
      <w:pPr>
        <w:ind w:left="1779" w:hanging="360"/>
      </w:pPr>
      <w:rPr>
        <w:rFonts w:hint="default"/>
      </w:rPr>
    </w:lvl>
    <w:lvl w:ilvl="1" w:tplc="04090019" w:tentative="1">
      <w:start w:val="1"/>
      <w:numFmt w:val="lowerLetter"/>
      <w:lvlText w:val="%2."/>
      <w:lvlJc w:val="left"/>
      <w:pPr>
        <w:ind w:left="2499" w:hanging="360"/>
      </w:pPr>
    </w:lvl>
    <w:lvl w:ilvl="2" w:tplc="0409001B" w:tentative="1">
      <w:start w:val="1"/>
      <w:numFmt w:val="lowerRoman"/>
      <w:lvlText w:val="%3."/>
      <w:lvlJc w:val="right"/>
      <w:pPr>
        <w:ind w:left="3219" w:hanging="180"/>
      </w:pPr>
    </w:lvl>
    <w:lvl w:ilvl="3" w:tplc="0409000F" w:tentative="1">
      <w:start w:val="1"/>
      <w:numFmt w:val="decimal"/>
      <w:lvlText w:val="%4."/>
      <w:lvlJc w:val="left"/>
      <w:pPr>
        <w:ind w:left="3939" w:hanging="360"/>
      </w:pPr>
    </w:lvl>
    <w:lvl w:ilvl="4" w:tplc="04090019" w:tentative="1">
      <w:start w:val="1"/>
      <w:numFmt w:val="lowerLetter"/>
      <w:lvlText w:val="%5."/>
      <w:lvlJc w:val="left"/>
      <w:pPr>
        <w:ind w:left="4659" w:hanging="360"/>
      </w:pPr>
    </w:lvl>
    <w:lvl w:ilvl="5" w:tplc="0409001B" w:tentative="1">
      <w:start w:val="1"/>
      <w:numFmt w:val="lowerRoman"/>
      <w:lvlText w:val="%6."/>
      <w:lvlJc w:val="right"/>
      <w:pPr>
        <w:ind w:left="5379" w:hanging="180"/>
      </w:pPr>
    </w:lvl>
    <w:lvl w:ilvl="6" w:tplc="0409000F" w:tentative="1">
      <w:start w:val="1"/>
      <w:numFmt w:val="decimal"/>
      <w:lvlText w:val="%7."/>
      <w:lvlJc w:val="left"/>
      <w:pPr>
        <w:ind w:left="6099" w:hanging="360"/>
      </w:pPr>
    </w:lvl>
    <w:lvl w:ilvl="7" w:tplc="04090019" w:tentative="1">
      <w:start w:val="1"/>
      <w:numFmt w:val="lowerLetter"/>
      <w:lvlText w:val="%8."/>
      <w:lvlJc w:val="left"/>
      <w:pPr>
        <w:ind w:left="6819" w:hanging="360"/>
      </w:pPr>
    </w:lvl>
    <w:lvl w:ilvl="8" w:tplc="0409001B" w:tentative="1">
      <w:start w:val="1"/>
      <w:numFmt w:val="lowerRoman"/>
      <w:lvlText w:val="%9."/>
      <w:lvlJc w:val="right"/>
      <w:pPr>
        <w:ind w:left="7539" w:hanging="180"/>
      </w:pPr>
    </w:lvl>
  </w:abstractNum>
  <w:abstractNum w:abstractNumId="8" w15:restartNumberingAfterBreak="0">
    <w:nsid w:val="18745DEE"/>
    <w:multiLevelType w:val="multilevel"/>
    <w:tmpl w:val="81FABE98"/>
    <w:lvl w:ilvl="0">
      <w:start w:val="5"/>
      <w:numFmt w:val="decimal"/>
      <w:lvlText w:val="%1."/>
      <w:lvlJc w:val="left"/>
      <w:pPr>
        <w:ind w:left="495" w:hanging="495"/>
      </w:pPr>
      <w:rPr>
        <w:rFonts w:hint="default"/>
      </w:rPr>
    </w:lvl>
    <w:lvl w:ilvl="1">
      <w:start w:val="1"/>
      <w:numFmt w:val="decimal"/>
      <w:lvlText w:val="%1.%2."/>
      <w:lvlJc w:val="left"/>
      <w:pPr>
        <w:ind w:left="637" w:hanging="49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9" w15:restartNumberingAfterBreak="0">
    <w:nsid w:val="1E8C0658"/>
    <w:multiLevelType w:val="hybridMultilevel"/>
    <w:tmpl w:val="2CCE60B0"/>
    <w:lvl w:ilvl="0" w:tplc="2B6AF178">
      <w:start w:val="1"/>
      <w:numFmt w:val="bullet"/>
      <w:lvlText w:val="-"/>
      <w:lvlJc w:val="left"/>
      <w:pPr>
        <w:ind w:left="720" w:hanging="360"/>
      </w:pPr>
      <w:rPr>
        <w:rFonts w:ascii="Times New Roman" w:eastAsia="Arial Unicode MS"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8643EA1"/>
    <w:multiLevelType w:val="hybridMultilevel"/>
    <w:tmpl w:val="357882D0"/>
    <w:lvl w:ilvl="0" w:tplc="EAC065D4">
      <w:start w:val="1"/>
      <w:numFmt w:val="decimal"/>
      <w:lvlText w:val="%1)"/>
      <w:lvlJc w:val="left"/>
      <w:pPr>
        <w:ind w:left="720" w:hanging="360"/>
      </w:pPr>
      <w:rPr>
        <w:sz w:val="22"/>
        <w:szCs w:val="22"/>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1" w15:restartNumberingAfterBreak="0">
    <w:nsid w:val="2E140180"/>
    <w:multiLevelType w:val="hybridMultilevel"/>
    <w:tmpl w:val="5A4686D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2EBB09CB"/>
    <w:multiLevelType w:val="multilevel"/>
    <w:tmpl w:val="E5BCE68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F337DDA"/>
    <w:multiLevelType w:val="hybridMultilevel"/>
    <w:tmpl w:val="F43AF51E"/>
    <w:lvl w:ilvl="0" w:tplc="18E2EC20">
      <w:start w:val="1"/>
      <w:numFmt w:val="decimal"/>
      <w:pStyle w:val="LgumaV4"/>
      <w:lvlText w:val="%1."/>
      <w:lvlJc w:val="left"/>
      <w:pPr>
        <w:tabs>
          <w:tab w:val="num" w:pos="360"/>
        </w:tabs>
        <w:ind w:left="360" w:hanging="360"/>
      </w:pPr>
      <w:rPr>
        <w:rFonts w:cs="Times New Roman" w:hint="default"/>
      </w:rPr>
    </w:lvl>
    <w:lvl w:ilvl="1" w:tplc="69184400">
      <w:start w:val="1"/>
      <w:numFmt w:val="decimal"/>
      <w:lvlText w:val="%2."/>
      <w:lvlJc w:val="left"/>
      <w:pPr>
        <w:tabs>
          <w:tab w:val="num" w:pos="360"/>
        </w:tabs>
        <w:ind w:left="360" w:hanging="360"/>
      </w:pPr>
      <w:rPr>
        <w:rFonts w:cs="Times New Roman" w:hint="default"/>
      </w:rPr>
    </w:lvl>
    <w:lvl w:ilvl="2" w:tplc="C638EB0C">
      <w:numFmt w:val="none"/>
      <w:lvlText w:val=""/>
      <w:lvlJc w:val="left"/>
      <w:pPr>
        <w:tabs>
          <w:tab w:val="num" w:pos="360"/>
        </w:tabs>
      </w:pPr>
      <w:rPr>
        <w:rFonts w:cs="Times New Roman"/>
      </w:rPr>
    </w:lvl>
    <w:lvl w:ilvl="3" w:tplc="A97C9FD2">
      <w:numFmt w:val="none"/>
      <w:lvlText w:val=""/>
      <w:lvlJc w:val="left"/>
      <w:pPr>
        <w:tabs>
          <w:tab w:val="num" w:pos="360"/>
        </w:tabs>
      </w:pPr>
      <w:rPr>
        <w:rFonts w:cs="Times New Roman"/>
      </w:rPr>
    </w:lvl>
    <w:lvl w:ilvl="4" w:tplc="C002B362">
      <w:numFmt w:val="none"/>
      <w:lvlText w:val=""/>
      <w:lvlJc w:val="left"/>
      <w:pPr>
        <w:tabs>
          <w:tab w:val="num" w:pos="360"/>
        </w:tabs>
      </w:pPr>
      <w:rPr>
        <w:rFonts w:cs="Times New Roman"/>
      </w:rPr>
    </w:lvl>
    <w:lvl w:ilvl="5" w:tplc="3A90383A">
      <w:numFmt w:val="none"/>
      <w:lvlText w:val=""/>
      <w:lvlJc w:val="left"/>
      <w:pPr>
        <w:tabs>
          <w:tab w:val="num" w:pos="360"/>
        </w:tabs>
      </w:pPr>
      <w:rPr>
        <w:rFonts w:cs="Times New Roman"/>
      </w:rPr>
    </w:lvl>
    <w:lvl w:ilvl="6" w:tplc="7146140E">
      <w:numFmt w:val="none"/>
      <w:lvlText w:val=""/>
      <w:lvlJc w:val="left"/>
      <w:pPr>
        <w:tabs>
          <w:tab w:val="num" w:pos="360"/>
        </w:tabs>
      </w:pPr>
      <w:rPr>
        <w:rFonts w:cs="Times New Roman"/>
      </w:rPr>
    </w:lvl>
    <w:lvl w:ilvl="7" w:tplc="E3CEF9E4">
      <w:numFmt w:val="none"/>
      <w:lvlText w:val=""/>
      <w:lvlJc w:val="left"/>
      <w:pPr>
        <w:tabs>
          <w:tab w:val="num" w:pos="360"/>
        </w:tabs>
      </w:pPr>
      <w:rPr>
        <w:rFonts w:cs="Times New Roman"/>
      </w:rPr>
    </w:lvl>
    <w:lvl w:ilvl="8" w:tplc="469AD84C">
      <w:numFmt w:val="none"/>
      <w:lvlText w:val=""/>
      <w:lvlJc w:val="left"/>
      <w:pPr>
        <w:tabs>
          <w:tab w:val="num" w:pos="360"/>
        </w:tabs>
      </w:pPr>
      <w:rPr>
        <w:rFonts w:cs="Times New Roman"/>
      </w:rPr>
    </w:lvl>
  </w:abstractNum>
  <w:abstractNum w:abstractNumId="14" w15:restartNumberingAfterBreak="0">
    <w:nsid w:val="2FD1161E"/>
    <w:multiLevelType w:val="multilevel"/>
    <w:tmpl w:val="46B4F65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50E18B8"/>
    <w:multiLevelType w:val="multilevel"/>
    <w:tmpl w:val="7D54A670"/>
    <w:lvl w:ilvl="0">
      <w:start w:val="11"/>
      <w:numFmt w:val="decimal"/>
      <w:lvlText w:val="%1"/>
      <w:lvlJc w:val="left"/>
      <w:pPr>
        <w:ind w:left="1419" w:hanging="540"/>
      </w:pPr>
    </w:lvl>
    <w:lvl w:ilvl="1">
      <w:start w:val="1"/>
      <w:numFmt w:val="decimal"/>
      <w:lvlText w:val="%1.%2."/>
      <w:lvlJc w:val="left"/>
      <w:pPr>
        <w:ind w:left="1419" w:hanging="540"/>
      </w:pPr>
      <w:rPr>
        <w:rFonts w:ascii="Calibri" w:eastAsia="Calibri" w:hAnsi="Calibri" w:cs="Calibri" w:hint="default"/>
        <w:spacing w:val="-1"/>
        <w:w w:val="100"/>
        <w:sz w:val="22"/>
        <w:szCs w:val="22"/>
      </w:rPr>
    </w:lvl>
    <w:lvl w:ilvl="2">
      <w:start w:val="1"/>
      <w:numFmt w:val="decimal"/>
      <w:lvlText w:val="%3."/>
      <w:lvlJc w:val="left"/>
      <w:pPr>
        <w:ind w:left="1599" w:hanging="180"/>
      </w:pPr>
      <w:rPr>
        <w:rFonts w:ascii="Times New Roman" w:eastAsia="Calibri" w:hAnsi="Times New Roman" w:cs="Times New Roman" w:hint="default"/>
        <w:w w:val="100"/>
        <w:sz w:val="22"/>
        <w:szCs w:val="22"/>
      </w:rPr>
    </w:lvl>
    <w:lvl w:ilvl="3">
      <w:start w:val="1"/>
      <w:numFmt w:val="decimal"/>
      <w:lvlText w:val="%4."/>
      <w:lvlJc w:val="left"/>
      <w:pPr>
        <w:ind w:left="8222" w:hanging="219"/>
      </w:pPr>
      <w:rPr>
        <w:rFonts w:ascii="Calibri" w:eastAsia="Calibri" w:hAnsi="Calibri" w:cs="Calibri" w:hint="default"/>
        <w:w w:val="100"/>
        <w:sz w:val="22"/>
        <w:szCs w:val="22"/>
      </w:rPr>
    </w:lvl>
    <w:lvl w:ilvl="4">
      <w:numFmt w:val="bullet"/>
      <w:lvlText w:val="•"/>
      <w:lvlJc w:val="left"/>
      <w:pPr>
        <w:ind w:left="8696" w:hanging="219"/>
      </w:pPr>
    </w:lvl>
    <w:lvl w:ilvl="5">
      <w:numFmt w:val="bullet"/>
      <w:lvlText w:val="•"/>
      <w:lvlJc w:val="left"/>
      <w:pPr>
        <w:ind w:left="8934" w:hanging="219"/>
      </w:pPr>
    </w:lvl>
    <w:lvl w:ilvl="6">
      <w:numFmt w:val="bullet"/>
      <w:lvlText w:val="•"/>
      <w:lvlJc w:val="left"/>
      <w:pPr>
        <w:ind w:left="9173" w:hanging="219"/>
      </w:pPr>
    </w:lvl>
    <w:lvl w:ilvl="7">
      <w:numFmt w:val="bullet"/>
      <w:lvlText w:val="•"/>
      <w:lvlJc w:val="left"/>
      <w:pPr>
        <w:ind w:left="9411" w:hanging="219"/>
      </w:pPr>
    </w:lvl>
    <w:lvl w:ilvl="8">
      <w:numFmt w:val="bullet"/>
      <w:lvlText w:val="•"/>
      <w:lvlJc w:val="left"/>
      <w:pPr>
        <w:ind w:left="9649" w:hanging="219"/>
      </w:pPr>
    </w:lvl>
  </w:abstractNum>
  <w:abstractNum w:abstractNumId="16" w15:restartNumberingAfterBreak="0">
    <w:nsid w:val="364372C0"/>
    <w:multiLevelType w:val="multilevel"/>
    <w:tmpl w:val="21A4ECAC"/>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946664E"/>
    <w:multiLevelType w:val="multilevel"/>
    <w:tmpl w:val="41A6E584"/>
    <w:lvl w:ilvl="0">
      <w:start w:val="4"/>
      <w:numFmt w:val="decimal"/>
      <w:lvlText w:val="%1."/>
      <w:lvlJc w:val="left"/>
      <w:pPr>
        <w:ind w:left="360" w:hanging="360"/>
      </w:pPr>
    </w:lvl>
    <w:lvl w:ilvl="1">
      <w:start w:val="1"/>
      <w:numFmt w:val="decimal"/>
      <w:lvlText w:val="%1.%2."/>
      <w:lvlJc w:val="left"/>
      <w:pPr>
        <w:ind w:left="432" w:hanging="432"/>
      </w:pPr>
      <w:rPr>
        <w:b/>
      </w:rPr>
    </w:lvl>
    <w:lvl w:ilvl="2">
      <w:start w:val="1"/>
      <w:numFmt w:val="decimal"/>
      <w:lvlText w:val="%3)"/>
      <w:lvlJc w:val="left"/>
      <w:pPr>
        <w:ind w:left="2064" w:hanging="504"/>
      </w:pPr>
      <w:rPr>
        <w:rFonts w:ascii="Times New Roman" w:eastAsia="Times New Roman" w:hAnsi="Times New Roman" w:cs="Times New Roman"/>
        <w:color w:val="auto"/>
      </w:rPr>
    </w:lvl>
    <w:lvl w:ilvl="3">
      <w:start w:val="1"/>
      <w:numFmt w:val="decimal"/>
      <w:lvlText w:val="%1.%2.%3.%4."/>
      <w:lvlJc w:val="left"/>
      <w:pPr>
        <w:ind w:left="4760"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DE238C5"/>
    <w:multiLevelType w:val="multilevel"/>
    <w:tmpl w:val="56D0BC9C"/>
    <w:lvl w:ilvl="0">
      <w:start w:val="1"/>
      <w:numFmt w:val="decimal"/>
      <w:lvlText w:val="%1."/>
      <w:lvlJc w:val="left"/>
      <w:pPr>
        <w:tabs>
          <w:tab w:val="num" w:pos="965"/>
        </w:tabs>
        <w:ind w:left="568"/>
      </w:pPr>
      <w:rPr>
        <w:rFonts w:cs="Times New Roman" w:hint="default"/>
        <w:b w:val="0"/>
        <w:color w:val="auto"/>
      </w:rPr>
    </w:lvl>
    <w:lvl w:ilvl="1">
      <w:start w:val="1"/>
      <w:numFmt w:val="decimal"/>
      <w:pStyle w:val="Noteikumuapakpunkti"/>
      <w:lvlText w:val="%1.%2."/>
      <w:lvlJc w:val="left"/>
      <w:pPr>
        <w:tabs>
          <w:tab w:val="num" w:pos="680"/>
        </w:tabs>
      </w:pPr>
      <w:rPr>
        <w:rFonts w:cs="Times New Roman" w:hint="default"/>
        <w:b w:val="0"/>
        <w:color w:val="auto"/>
      </w:rPr>
    </w:lvl>
    <w:lvl w:ilvl="2">
      <w:start w:val="1"/>
      <w:numFmt w:val="decimal"/>
      <w:pStyle w:val="Noteikumuapakpunkti2"/>
      <w:lvlText w:val="%1.%2.%3."/>
      <w:lvlJc w:val="left"/>
      <w:pPr>
        <w:tabs>
          <w:tab w:val="num" w:pos="851"/>
        </w:tabs>
      </w:pPr>
      <w:rPr>
        <w:rFonts w:cs="Times New Roman" w:hint="default"/>
        <w:color w:val="auto"/>
      </w:rPr>
    </w:lvl>
    <w:lvl w:ilvl="3">
      <w:start w:val="1"/>
      <w:numFmt w:val="decimal"/>
      <w:pStyle w:val="Noteikumuapakpunkt3"/>
      <w:lvlText w:val="%1.%2.%3.%4."/>
      <w:lvlJc w:val="left"/>
      <w:pPr>
        <w:tabs>
          <w:tab w:val="num" w:pos="1134"/>
        </w:tabs>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9" w15:restartNumberingAfterBreak="0">
    <w:nsid w:val="3EA875E8"/>
    <w:multiLevelType w:val="multilevel"/>
    <w:tmpl w:val="493E53B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EDE190D"/>
    <w:multiLevelType w:val="multilevel"/>
    <w:tmpl w:val="80C0A99E"/>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0D60A81"/>
    <w:multiLevelType w:val="hybridMultilevel"/>
    <w:tmpl w:val="F1FE49A2"/>
    <w:lvl w:ilvl="0" w:tplc="CD281B7E">
      <w:start w:val="2018"/>
      <w:numFmt w:val="bullet"/>
      <w:lvlText w:val="-"/>
      <w:lvlJc w:val="left"/>
      <w:pPr>
        <w:ind w:left="720" w:hanging="360"/>
      </w:pPr>
      <w:rPr>
        <w:rFonts w:ascii="Times New Roman" w:eastAsia="Calibri"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3FC4FE5"/>
    <w:multiLevelType w:val="multilevel"/>
    <w:tmpl w:val="8914667A"/>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A6E0F8A"/>
    <w:multiLevelType w:val="hybridMultilevel"/>
    <w:tmpl w:val="ED32218A"/>
    <w:lvl w:ilvl="0" w:tplc="45AA1BF4">
      <w:start w:val="1"/>
      <w:numFmt w:val="bullet"/>
      <w:lvlText w:val="−"/>
      <w:lvlJc w:val="left"/>
      <w:pPr>
        <w:tabs>
          <w:tab w:val="num" w:pos="1287"/>
        </w:tabs>
        <w:ind w:left="1287" w:hanging="360"/>
      </w:pPr>
      <w:rPr>
        <w:rFonts w:ascii="Times New Roman" w:eastAsia="Times New Roman" w:hAnsi="Times New Roman" w:cs="Times New Roman" w:hint="default"/>
      </w:rPr>
    </w:lvl>
    <w:lvl w:ilvl="1" w:tplc="04260003">
      <w:start w:val="1"/>
      <w:numFmt w:val="bullet"/>
      <w:lvlText w:val="o"/>
      <w:lvlJc w:val="left"/>
      <w:pPr>
        <w:tabs>
          <w:tab w:val="num" w:pos="1440"/>
        </w:tabs>
        <w:ind w:left="1440" w:hanging="360"/>
      </w:pPr>
      <w:rPr>
        <w:rFonts w:ascii="Courier New" w:hAnsi="Courier New" w:cs="Courier New" w:hint="default"/>
      </w:rPr>
    </w:lvl>
    <w:lvl w:ilvl="2" w:tplc="04260005">
      <w:start w:val="1"/>
      <w:numFmt w:val="bullet"/>
      <w:lvlText w:val=""/>
      <w:lvlJc w:val="left"/>
      <w:pPr>
        <w:tabs>
          <w:tab w:val="num" w:pos="2160"/>
        </w:tabs>
        <w:ind w:left="2160" w:hanging="360"/>
      </w:pPr>
      <w:rPr>
        <w:rFonts w:ascii="Wingdings" w:hAnsi="Wingdings" w:hint="default"/>
      </w:rPr>
    </w:lvl>
    <w:lvl w:ilvl="3" w:tplc="04260001">
      <w:start w:val="1"/>
      <w:numFmt w:val="bullet"/>
      <w:lvlText w:val=""/>
      <w:lvlJc w:val="left"/>
      <w:pPr>
        <w:tabs>
          <w:tab w:val="num" w:pos="2880"/>
        </w:tabs>
        <w:ind w:left="2880" w:hanging="360"/>
      </w:pPr>
      <w:rPr>
        <w:rFonts w:ascii="Symbol" w:hAnsi="Symbol" w:hint="default"/>
      </w:rPr>
    </w:lvl>
    <w:lvl w:ilvl="4" w:tplc="04260003">
      <w:start w:val="1"/>
      <w:numFmt w:val="bullet"/>
      <w:lvlText w:val="o"/>
      <w:lvlJc w:val="left"/>
      <w:pPr>
        <w:tabs>
          <w:tab w:val="num" w:pos="3600"/>
        </w:tabs>
        <w:ind w:left="3600" w:hanging="360"/>
      </w:pPr>
      <w:rPr>
        <w:rFonts w:ascii="Courier New" w:hAnsi="Courier New" w:cs="Courier New" w:hint="default"/>
      </w:rPr>
    </w:lvl>
    <w:lvl w:ilvl="5" w:tplc="04260005">
      <w:start w:val="1"/>
      <w:numFmt w:val="bullet"/>
      <w:lvlText w:val=""/>
      <w:lvlJc w:val="left"/>
      <w:pPr>
        <w:tabs>
          <w:tab w:val="num" w:pos="4320"/>
        </w:tabs>
        <w:ind w:left="4320" w:hanging="360"/>
      </w:pPr>
      <w:rPr>
        <w:rFonts w:ascii="Wingdings" w:hAnsi="Wingdings" w:hint="default"/>
      </w:rPr>
    </w:lvl>
    <w:lvl w:ilvl="6" w:tplc="04260001">
      <w:start w:val="1"/>
      <w:numFmt w:val="bullet"/>
      <w:lvlText w:val=""/>
      <w:lvlJc w:val="left"/>
      <w:pPr>
        <w:tabs>
          <w:tab w:val="num" w:pos="5040"/>
        </w:tabs>
        <w:ind w:left="5040" w:hanging="360"/>
      </w:pPr>
      <w:rPr>
        <w:rFonts w:ascii="Symbol" w:hAnsi="Symbol" w:hint="default"/>
      </w:rPr>
    </w:lvl>
    <w:lvl w:ilvl="7" w:tplc="04260003">
      <w:start w:val="1"/>
      <w:numFmt w:val="bullet"/>
      <w:lvlText w:val="o"/>
      <w:lvlJc w:val="left"/>
      <w:pPr>
        <w:tabs>
          <w:tab w:val="num" w:pos="5760"/>
        </w:tabs>
        <w:ind w:left="5760" w:hanging="360"/>
      </w:pPr>
      <w:rPr>
        <w:rFonts w:ascii="Courier New" w:hAnsi="Courier New" w:cs="Courier New" w:hint="default"/>
      </w:rPr>
    </w:lvl>
    <w:lvl w:ilvl="8" w:tplc="0426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07F7130"/>
    <w:multiLevelType w:val="hybridMultilevel"/>
    <w:tmpl w:val="ECFC301C"/>
    <w:lvl w:ilvl="0" w:tplc="0F741FF4">
      <w:start w:val="1"/>
      <w:numFmt w:val="decimal"/>
      <w:lvlText w:val="%1)"/>
      <w:lvlJc w:val="left"/>
      <w:pPr>
        <w:tabs>
          <w:tab w:val="num" w:pos="885"/>
        </w:tabs>
        <w:ind w:left="885" w:hanging="525"/>
      </w:pPr>
      <w:rPr>
        <w:b w:val="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5" w15:restartNumberingAfterBreak="0">
    <w:nsid w:val="56C63504"/>
    <w:multiLevelType w:val="hybridMultilevel"/>
    <w:tmpl w:val="D8944A4E"/>
    <w:lvl w:ilvl="0" w:tplc="1152D3E8">
      <w:start w:val="1"/>
      <w:numFmt w:val="bullet"/>
      <w:pStyle w:val="2ndlevelprovision"/>
      <w:lvlText w:val=""/>
      <w:lvlJc w:val="left"/>
      <w:pPr>
        <w:tabs>
          <w:tab w:val="num" w:pos="720"/>
        </w:tabs>
        <w:ind w:left="720" w:hanging="360"/>
      </w:pPr>
      <w:rPr>
        <w:rFonts w:ascii="Symbol" w:hAnsi="Symbol" w:hint="default"/>
      </w:rPr>
    </w:lvl>
    <w:lvl w:ilvl="1" w:tplc="2D06C9BC">
      <w:numFmt w:val="bullet"/>
      <w:lvlText w:val=""/>
      <w:lvlJc w:val="left"/>
      <w:pPr>
        <w:tabs>
          <w:tab w:val="num" w:pos="1080"/>
        </w:tabs>
        <w:ind w:left="1080" w:hanging="360"/>
      </w:pPr>
      <w:rPr>
        <w:rFonts w:ascii="Symbol" w:eastAsia="Times New Roman" w:hAnsi="Symbol" w:hint="default"/>
      </w:rPr>
    </w:lvl>
    <w:lvl w:ilvl="2" w:tplc="BF70DE4A" w:tentative="1">
      <w:start w:val="1"/>
      <w:numFmt w:val="lowerRoman"/>
      <w:lvlText w:val="%3."/>
      <w:lvlJc w:val="right"/>
      <w:pPr>
        <w:tabs>
          <w:tab w:val="num" w:pos="1800"/>
        </w:tabs>
        <w:ind w:left="1800" w:hanging="180"/>
      </w:pPr>
      <w:rPr>
        <w:rFonts w:cs="Times New Roman"/>
      </w:rPr>
    </w:lvl>
    <w:lvl w:ilvl="3" w:tplc="4EBAABEE" w:tentative="1">
      <w:start w:val="1"/>
      <w:numFmt w:val="decimal"/>
      <w:lvlText w:val="%4."/>
      <w:lvlJc w:val="left"/>
      <w:pPr>
        <w:tabs>
          <w:tab w:val="num" w:pos="2520"/>
        </w:tabs>
        <w:ind w:left="2520" w:hanging="360"/>
      </w:pPr>
      <w:rPr>
        <w:rFonts w:cs="Times New Roman"/>
      </w:rPr>
    </w:lvl>
    <w:lvl w:ilvl="4" w:tplc="5A0855CA" w:tentative="1">
      <w:start w:val="1"/>
      <w:numFmt w:val="lowerLetter"/>
      <w:lvlText w:val="%5."/>
      <w:lvlJc w:val="left"/>
      <w:pPr>
        <w:tabs>
          <w:tab w:val="num" w:pos="3240"/>
        </w:tabs>
        <w:ind w:left="3240" w:hanging="360"/>
      </w:pPr>
      <w:rPr>
        <w:rFonts w:cs="Times New Roman"/>
      </w:rPr>
    </w:lvl>
    <w:lvl w:ilvl="5" w:tplc="7A627530" w:tentative="1">
      <w:start w:val="1"/>
      <w:numFmt w:val="lowerRoman"/>
      <w:lvlText w:val="%6."/>
      <w:lvlJc w:val="right"/>
      <w:pPr>
        <w:tabs>
          <w:tab w:val="num" w:pos="3960"/>
        </w:tabs>
        <w:ind w:left="3960" w:hanging="180"/>
      </w:pPr>
      <w:rPr>
        <w:rFonts w:cs="Times New Roman"/>
      </w:rPr>
    </w:lvl>
    <w:lvl w:ilvl="6" w:tplc="1FD22DB2" w:tentative="1">
      <w:start w:val="1"/>
      <w:numFmt w:val="decimal"/>
      <w:lvlText w:val="%7."/>
      <w:lvlJc w:val="left"/>
      <w:pPr>
        <w:tabs>
          <w:tab w:val="num" w:pos="4680"/>
        </w:tabs>
        <w:ind w:left="4680" w:hanging="360"/>
      </w:pPr>
      <w:rPr>
        <w:rFonts w:cs="Times New Roman"/>
      </w:rPr>
    </w:lvl>
    <w:lvl w:ilvl="7" w:tplc="746846A2" w:tentative="1">
      <w:start w:val="1"/>
      <w:numFmt w:val="lowerLetter"/>
      <w:lvlText w:val="%8."/>
      <w:lvlJc w:val="left"/>
      <w:pPr>
        <w:tabs>
          <w:tab w:val="num" w:pos="5400"/>
        </w:tabs>
        <w:ind w:left="5400" w:hanging="360"/>
      </w:pPr>
      <w:rPr>
        <w:rFonts w:cs="Times New Roman"/>
      </w:rPr>
    </w:lvl>
    <w:lvl w:ilvl="8" w:tplc="16B46166" w:tentative="1">
      <w:start w:val="1"/>
      <w:numFmt w:val="lowerRoman"/>
      <w:lvlText w:val="%9."/>
      <w:lvlJc w:val="right"/>
      <w:pPr>
        <w:tabs>
          <w:tab w:val="num" w:pos="6120"/>
        </w:tabs>
        <w:ind w:left="6120" w:hanging="180"/>
      </w:pPr>
      <w:rPr>
        <w:rFonts w:cs="Times New Roman"/>
      </w:rPr>
    </w:lvl>
  </w:abstractNum>
  <w:abstractNum w:abstractNumId="26" w15:restartNumberingAfterBreak="0">
    <w:nsid w:val="57284EBE"/>
    <w:multiLevelType w:val="multilevel"/>
    <w:tmpl w:val="21AA036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B7302E7"/>
    <w:multiLevelType w:val="hybridMultilevel"/>
    <w:tmpl w:val="2B3E472C"/>
    <w:lvl w:ilvl="0" w:tplc="1F546286">
      <w:start w:val="10"/>
      <w:numFmt w:val="bullet"/>
      <w:lvlText w:val="-"/>
      <w:lvlJc w:val="left"/>
      <w:pPr>
        <w:ind w:left="1352" w:hanging="360"/>
      </w:pPr>
      <w:rPr>
        <w:rFonts w:ascii="Times New Roman" w:eastAsia="Times New Roman" w:hAnsi="Times New Roman" w:cs="Times New Roman" w:hint="default"/>
      </w:rPr>
    </w:lvl>
    <w:lvl w:ilvl="1" w:tplc="04090003" w:tentative="1">
      <w:start w:val="1"/>
      <w:numFmt w:val="bullet"/>
      <w:lvlText w:val="o"/>
      <w:lvlJc w:val="left"/>
      <w:pPr>
        <w:ind w:left="2072" w:hanging="360"/>
      </w:pPr>
      <w:rPr>
        <w:rFonts w:ascii="Courier New" w:hAnsi="Courier New" w:cs="Courier New" w:hint="default"/>
      </w:rPr>
    </w:lvl>
    <w:lvl w:ilvl="2" w:tplc="04090005" w:tentative="1">
      <w:start w:val="1"/>
      <w:numFmt w:val="bullet"/>
      <w:lvlText w:val=""/>
      <w:lvlJc w:val="left"/>
      <w:pPr>
        <w:ind w:left="2792" w:hanging="360"/>
      </w:pPr>
      <w:rPr>
        <w:rFonts w:ascii="Wingdings" w:hAnsi="Wingdings" w:hint="default"/>
      </w:rPr>
    </w:lvl>
    <w:lvl w:ilvl="3" w:tplc="04090001" w:tentative="1">
      <w:start w:val="1"/>
      <w:numFmt w:val="bullet"/>
      <w:lvlText w:val=""/>
      <w:lvlJc w:val="left"/>
      <w:pPr>
        <w:ind w:left="3512" w:hanging="360"/>
      </w:pPr>
      <w:rPr>
        <w:rFonts w:ascii="Symbol" w:hAnsi="Symbol" w:hint="default"/>
      </w:rPr>
    </w:lvl>
    <w:lvl w:ilvl="4" w:tplc="04090003" w:tentative="1">
      <w:start w:val="1"/>
      <w:numFmt w:val="bullet"/>
      <w:lvlText w:val="o"/>
      <w:lvlJc w:val="left"/>
      <w:pPr>
        <w:ind w:left="4232" w:hanging="360"/>
      </w:pPr>
      <w:rPr>
        <w:rFonts w:ascii="Courier New" w:hAnsi="Courier New" w:cs="Courier New" w:hint="default"/>
      </w:rPr>
    </w:lvl>
    <w:lvl w:ilvl="5" w:tplc="04090005" w:tentative="1">
      <w:start w:val="1"/>
      <w:numFmt w:val="bullet"/>
      <w:lvlText w:val=""/>
      <w:lvlJc w:val="left"/>
      <w:pPr>
        <w:ind w:left="4952" w:hanging="360"/>
      </w:pPr>
      <w:rPr>
        <w:rFonts w:ascii="Wingdings" w:hAnsi="Wingdings" w:hint="default"/>
      </w:rPr>
    </w:lvl>
    <w:lvl w:ilvl="6" w:tplc="04090001" w:tentative="1">
      <w:start w:val="1"/>
      <w:numFmt w:val="bullet"/>
      <w:lvlText w:val=""/>
      <w:lvlJc w:val="left"/>
      <w:pPr>
        <w:ind w:left="5672" w:hanging="360"/>
      </w:pPr>
      <w:rPr>
        <w:rFonts w:ascii="Symbol" w:hAnsi="Symbol" w:hint="default"/>
      </w:rPr>
    </w:lvl>
    <w:lvl w:ilvl="7" w:tplc="04090003" w:tentative="1">
      <w:start w:val="1"/>
      <w:numFmt w:val="bullet"/>
      <w:lvlText w:val="o"/>
      <w:lvlJc w:val="left"/>
      <w:pPr>
        <w:ind w:left="6392" w:hanging="360"/>
      </w:pPr>
      <w:rPr>
        <w:rFonts w:ascii="Courier New" w:hAnsi="Courier New" w:cs="Courier New" w:hint="default"/>
      </w:rPr>
    </w:lvl>
    <w:lvl w:ilvl="8" w:tplc="04090005" w:tentative="1">
      <w:start w:val="1"/>
      <w:numFmt w:val="bullet"/>
      <w:lvlText w:val=""/>
      <w:lvlJc w:val="left"/>
      <w:pPr>
        <w:ind w:left="7112" w:hanging="360"/>
      </w:pPr>
      <w:rPr>
        <w:rFonts w:ascii="Wingdings" w:hAnsi="Wingdings" w:hint="default"/>
      </w:rPr>
    </w:lvl>
  </w:abstractNum>
  <w:abstractNum w:abstractNumId="28" w15:restartNumberingAfterBreak="0">
    <w:nsid w:val="6E935630"/>
    <w:multiLevelType w:val="hybridMultilevel"/>
    <w:tmpl w:val="2E3ACF3C"/>
    <w:lvl w:ilvl="0" w:tplc="B43858C0">
      <w:start w:val="1"/>
      <w:numFmt w:val="decimal"/>
      <w:lvlText w:val="%1."/>
      <w:lvlJc w:val="left"/>
      <w:pPr>
        <w:ind w:left="1318" w:hanging="440"/>
      </w:pPr>
      <w:rPr>
        <w:rFonts w:ascii="Calibri" w:eastAsia="Calibri" w:hAnsi="Calibri" w:cs="Calibri" w:hint="default"/>
        <w:w w:val="100"/>
        <w:sz w:val="22"/>
        <w:szCs w:val="22"/>
      </w:rPr>
    </w:lvl>
    <w:lvl w:ilvl="1" w:tplc="333E4A24">
      <w:start w:val="1"/>
      <w:numFmt w:val="decimal"/>
      <w:lvlText w:val="%2."/>
      <w:lvlJc w:val="left"/>
      <w:pPr>
        <w:ind w:left="4405" w:hanging="317"/>
      </w:pPr>
      <w:rPr>
        <w:rFonts w:ascii="Times New Roman" w:eastAsia="Calibri" w:hAnsi="Times New Roman" w:cs="Times New Roman" w:hint="default"/>
        <w:b/>
        <w:bCs/>
        <w:w w:val="100"/>
        <w:sz w:val="22"/>
        <w:szCs w:val="22"/>
      </w:rPr>
    </w:lvl>
    <w:lvl w:ilvl="2" w:tplc="0908B3F0">
      <w:numFmt w:val="bullet"/>
      <w:lvlText w:val="•"/>
      <w:lvlJc w:val="left"/>
      <w:pPr>
        <w:ind w:left="5036" w:hanging="317"/>
      </w:pPr>
    </w:lvl>
    <w:lvl w:ilvl="3" w:tplc="8B083EC6">
      <w:numFmt w:val="bullet"/>
      <w:lvlText w:val="•"/>
      <w:lvlJc w:val="left"/>
      <w:pPr>
        <w:ind w:left="5672" w:hanging="317"/>
      </w:pPr>
    </w:lvl>
    <w:lvl w:ilvl="4" w:tplc="B958F1BA">
      <w:numFmt w:val="bullet"/>
      <w:lvlText w:val="•"/>
      <w:lvlJc w:val="left"/>
      <w:pPr>
        <w:ind w:left="6308" w:hanging="317"/>
      </w:pPr>
    </w:lvl>
    <w:lvl w:ilvl="5" w:tplc="0C7A0038">
      <w:numFmt w:val="bullet"/>
      <w:lvlText w:val="•"/>
      <w:lvlJc w:val="left"/>
      <w:pPr>
        <w:ind w:left="6945" w:hanging="317"/>
      </w:pPr>
    </w:lvl>
    <w:lvl w:ilvl="6" w:tplc="AC5CE2A8">
      <w:numFmt w:val="bullet"/>
      <w:lvlText w:val="•"/>
      <w:lvlJc w:val="left"/>
      <w:pPr>
        <w:ind w:left="7581" w:hanging="317"/>
      </w:pPr>
    </w:lvl>
    <w:lvl w:ilvl="7" w:tplc="005C076A">
      <w:numFmt w:val="bullet"/>
      <w:lvlText w:val="•"/>
      <w:lvlJc w:val="left"/>
      <w:pPr>
        <w:ind w:left="8217" w:hanging="317"/>
      </w:pPr>
    </w:lvl>
    <w:lvl w:ilvl="8" w:tplc="DE7240D6">
      <w:numFmt w:val="bullet"/>
      <w:lvlText w:val="•"/>
      <w:lvlJc w:val="left"/>
      <w:pPr>
        <w:ind w:left="8853" w:hanging="317"/>
      </w:pPr>
    </w:lvl>
  </w:abstractNum>
  <w:abstractNum w:abstractNumId="29" w15:restartNumberingAfterBreak="0">
    <w:nsid w:val="725D2BC1"/>
    <w:multiLevelType w:val="multilevel"/>
    <w:tmpl w:val="A5147AA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3BE1D66"/>
    <w:multiLevelType w:val="multilevel"/>
    <w:tmpl w:val="4B66ED6E"/>
    <w:lvl w:ilvl="0">
      <w:start w:val="1"/>
      <w:numFmt w:val="decimal"/>
      <w:lvlText w:val="%1"/>
      <w:lvlJc w:val="left"/>
      <w:pPr>
        <w:ind w:left="1419" w:hanging="540"/>
      </w:pPr>
    </w:lvl>
    <w:lvl w:ilvl="1">
      <w:start w:val="1"/>
      <w:numFmt w:val="decimal"/>
      <w:lvlText w:val="%1.%2."/>
      <w:lvlJc w:val="left"/>
      <w:pPr>
        <w:ind w:left="1419" w:hanging="540"/>
      </w:pPr>
      <w:rPr>
        <w:rFonts w:ascii="Times New Roman" w:eastAsia="Calibri" w:hAnsi="Times New Roman" w:cs="Times New Roman" w:hint="default"/>
        <w:spacing w:val="-1"/>
        <w:w w:val="100"/>
        <w:sz w:val="22"/>
        <w:szCs w:val="22"/>
      </w:rPr>
    </w:lvl>
    <w:lvl w:ilvl="2">
      <w:numFmt w:val="bullet"/>
      <w:lvlText w:val="•"/>
      <w:lvlJc w:val="left"/>
      <w:pPr>
        <w:ind w:left="3161" w:hanging="540"/>
      </w:pPr>
    </w:lvl>
    <w:lvl w:ilvl="3">
      <w:numFmt w:val="bullet"/>
      <w:lvlText w:val="•"/>
      <w:lvlJc w:val="left"/>
      <w:pPr>
        <w:ind w:left="4031" w:hanging="540"/>
      </w:pPr>
    </w:lvl>
    <w:lvl w:ilvl="4">
      <w:numFmt w:val="bullet"/>
      <w:lvlText w:val="•"/>
      <w:lvlJc w:val="left"/>
      <w:pPr>
        <w:ind w:left="4902" w:hanging="540"/>
      </w:pPr>
    </w:lvl>
    <w:lvl w:ilvl="5">
      <w:numFmt w:val="bullet"/>
      <w:lvlText w:val="•"/>
      <w:lvlJc w:val="left"/>
      <w:pPr>
        <w:ind w:left="5773" w:hanging="540"/>
      </w:pPr>
    </w:lvl>
    <w:lvl w:ilvl="6">
      <w:numFmt w:val="bullet"/>
      <w:lvlText w:val="•"/>
      <w:lvlJc w:val="left"/>
      <w:pPr>
        <w:ind w:left="6643" w:hanging="540"/>
      </w:pPr>
    </w:lvl>
    <w:lvl w:ilvl="7">
      <w:numFmt w:val="bullet"/>
      <w:lvlText w:val="•"/>
      <w:lvlJc w:val="left"/>
      <w:pPr>
        <w:ind w:left="7514" w:hanging="540"/>
      </w:pPr>
    </w:lvl>
    <w:lvl w:ilvl="8">
      <w:numFmt w:val="bullet"/>
      <w:lvlText w:val="•"/>
      <w:lvlJc w:val="left"/>
      <w:pPr>
        <w:ind w:left="8385" w:hanging="540"/>
      </w:pPr>
    </w:lvl>
  </w:abstractNum>
  <w:abstractNum w:abstractNumId="31" w15:restartNumberingAfterBreak="0">
    <w:nsid w:val="79D24133"/>
    <w:multiLevelType w:val="singleLevel"/>
    <w:tmpl w:val="781A0DE4"/>
    <w:lvl w:ilvl="0">
      <w:start w:val="1"/>
      <w:numFmt w:val="bullet"/>
      <w:pStyle w:val="Aizzme1"/>
      <w:lvlText w:val=""/>
      <w:lvlJc w:val="left"/>
      <w:pPr>
        <w:tabs>
          <w:tab w:val="num" w:pos="1304"/>
        </w:tabs>
        <w:ind w:left="1304" w:hanging="453"/>
      </w:pPr>
      <w:rPr>
        <w:rFonts w:ascii="Symbol" w:hAnsi="Symbol" w:hint="default"/>
      </w:rPr>
    </w:lvl>
  </w:abstractNum>
  <w:abstractNum w:abstractNumId="32" w15:restartNumberingAfterBreak="0">
    <w:nsid w:val="7A655786"/>
    <w:multiLevelType w:val="multilevel"/>
    <w:tmpl w:val="F75AFF3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414405565">
    <w:abstractNumId w:val="25"/>
  </w:num>
  <w:num w:numId="2" w16cid:durableId="1579709925">
    <w:abstractNumId w:val="31"/>
  </w:num>
  <w:num w:numId="3" w16cid:durableId="223762791">
    <w:abstractNumId w:val="18"/>
  </w:num>
  <w:num w:numId="4" w16cid:durableId="547647927">
    <w:abstractNumId w:val="13"/>
  </w:num>
  <w:num w:numId="5" w16cid:durableId="1424716467">
    <w:abstractNumId w:val="6"/>
  </w:num>
  <w:num w:numId="6" w16cid:durableId="1925918295">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5389584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02065040">
    <w:abstractNumId w:val="23"/>
  </w:num>
  <w:num w:numId="9" w16cid:durableId="809513847">
    <w:abstractNumId w:val="28"/>
  </w:num>
  <w:num w:numId="10" w16cid:durableId="58749859">
    <w:abstractNumId w:val="30"/>
    <w:lvlOverride w:ilvl="0">
      <w:startOverride w:val="1"/>
    </w:lvlOverride>
    <w:lvlOverride w:ilvl="1">
      <w:startOverride w:val="1"/>
    </w:lvlOverride>
    <w:lvlOverride w:ilvl="2"/>
    <w:lvlOverride w:ilvl="3"/>
    <w:lvlOverride w:ilvl="4"/>
    <w:lvlOverride w:ilvl="5"/>
    <w:lvlOverride w:ilvl="6"/>
    <w:lvlOverride w:ilvl="7"/>
    <w:lvlOverride w:ilvl="8"/>
  </w:num>
  <w:num w:numId="11" w16cid:durableId="1228102407">
    <w:abstractNumId w:val="4"/>
    <w:lvlOverride w:ilvl="0">
      <w:startOverride w:val="4"/>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12" w16cid:durableId="609627744">
    <w:abstractNumId w:val="15"/>
    <w:lvlOverride w:ilvl="0">
      <w:startOverride w:val="1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13" w16cid:durableId="1518696576">
    <w:abstractNumId w:val="7"/>
  </w:num>
  <w:num w:numId="14" w16cid:durableId="1950161123">
    <w:abstractNumId w:val="26"/>
  </w:num>
  <w:num w:numId="15" w16cid:durableId="606081246">
    <w:abstractNumId w:val="8"/>
  </w:num>
  <w:num w:numId="16" w16cid:durableId="764568944">
    <w:abstractNumId w:val="19"/>
  </w:num>
  <w:num w:numId="17" w16cid:durableId="440927008">
    <w:abstractNumId w:val="14"/>
  </w:num>
  <w:num w:numId="18" w16cid:durableId="1814103676">
    <w:abstractNumId w:val="3"/>
  </w:num>
  <w:num w:numId="19" w16cid:durableId="464201317">
    <w:abstractNumId w:val="32"/>
  </w:num>
  <w:num w:numId="20" w16cid:durableId="1825201521">
    <w:abstractNumId w:val="12"/>
  </w:num>
  <w:num w:numId="21" w16cid:durableId="1249192249">
    <w:abstractNumId w:val="29"/>
  </w:num>
  <w:num w:numId="22" w16cid:durableId="977959653">
    <w:abstractNumId w:val="22"/>
  </w:num>
  <w:num w:numId="23" w16cid:durableId="482165885">
    <w:abstractNumId w:val="20"/>
  </w:num>
  <w:num w:numId="24" w16cid:durableId="1640307060">
    <w:abstractNumId w:val="16"/>
  </w:num>
  <w:num w:numId="25" w16cid:durableId="3454610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54330121">
    <w:abstractNumId w:val="24"/>
  </w:num>
  <w:num w:numId="27" w16cid:durableId="1005867737">
    <w:abstractNumId w:val="5"/>
  </w:num>
  <w:num w:numId="28" w16cid:durableId="118845891">
    <w:abstractNumId w:val="21"/>
  </w:num>
  <w:num w:numId="29" w16cid:durableId="511145431">
    <w:abstractNumId w:val="27"/>
  </w:num>
  <w:num w:numId="30" w16cid:durableId="773018903">
    <w:abstractNumId w:val="10"/>
  </w:num>
  <w:num w:numId="31" w16cid:durableId="1378159445">
    <w:abstractNumId w:val="11"/>
  </w:num>
  <w:num w:numId="32" w16cid:durableId="948121241">
    <w:abstractNumId w:val="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7FBA"/>
    <w:rsid w:val="000003A2"/>
    <w:rsid w:val="00001BAA"/>
    <w:rsid w:val="000024C0"/>
    <w:rsid w:val="00004C85"/>
    <w:rsid w:val="00010FFD"/>
    <w:rsid w:val="00011375"/>
    <w:rsid w:val="00011BA3"/>
    <w:rsid w:val="00011C0D"/>
    <w:rsid w:val="00012768"/>
    <w:rsid w:val="00012C11"/>
    <w:rsid w:val="0001376E"/>
    <w:rsid w:val="00022738"/>
    <w:rsid w:val="000268B0"/>
    <w:rsid w:val="00027B11"/>
    <w:rsid w:val="00027BBE"/>
    <w:rsid w:val="00027D5D"/>
    <w:rsid w:val="00030280"/>
    <w:rsid w:val="00030A13"/>
    <w:rsid w:val="00036031"/>
    <w:rsid w:val="00036990"/>
    <w:rsid w:val="00042410"/>
    <w:rsid w:val="000427E6"/>
    <w:rsid w:val="00042FE4"/>
    <w:rsid w:val="00044DF5"/>
    <w:rsid w:val="00045380"/>
    <w:rsid w:val="000456E9"/>
    <w:rsid w:val="000463CB"/>
    <w:rsid w:val="00050C29"/>
    <w:rsid w:val="00051276"/>
    <w:rsid w:val="000556F4"/>
    <w:rsid w:val="00055918"/>
    <w:rsid w:val="00057ED4"/>
    <w:rsid w:val="00060AF2"/>
    <w:rsid w:val="00063248"/>
    <w:rsid w:val="00067EA8"/>
    <w:rsid w:val="00070D5B"/>
    <w:rsid w:val="0007254F"/>
    <w:rsid w:val="00073451"/>
    <w:rsid w:val="00073791"/>
    <w:rsid w:val="00073D2C"/>
    <w:rsid w:val="00073D7A"/>
    <w:rsid w:val="0007413B"/>
    <w:rsid w:val="000754D8"/>
    <w:rsid w:val="00080C80"/>
    <w:rsid w:val="0008188D"/>
    <w:rsid w:val="0008239B"/>
    <w:rsid w:val="000838C7"/>
    <w:rsid w:val="0008547C"/>
    <w:rsid w:val="000866AA"/>
    <w:rsid w:val="000910F8"/>
    <w:rsid w:val="000929B9"/>
    <w:rsid w:val="00092EAC"/>
    <w:rsid w:val="00093ACA"/>
    <w:rsid w:val="00094BA0"/>
    <w:rsid w:val="00095C50"/>
    <w:rsid w:val="00096DA0"/>
    <w:rsid w:val="00097733"/>
    <w:rsid w:val="000A02A5"/>
    <w:rsid w:val="000A0833"/>
    <w:rsid w:val="000A0DC1"/>
    <w:rsid w:val="000A1F1F"/>
    <w:rsid w:val="000A2555"/>
    <w:rsid w:val="000A2719"/>
    <w:rsid w:val="000A2A89"/>
    <w:rsid w:val="000A547F"/>
    <w:rsid w:val="000A75DE"/>
    <w:rsid w:val="000A794B"/>
    <w:rsid w:val="000B2F85"/>
    <w:rsid w:val="000B42F0"/>
    <w:rsid w:val="000B4650"/>
    <w:rsid w:val="000B5809"/>
    <w:rsid w:val="000B6EBE"/>
    <w:rsid w:val="000C19F5"/>
    <w:rsid w:val="000C2B49"/>
    <w:rsid w:val="000C4730"/>
    <w:rsid w:val="000C5070"/>
    <w:rsid w:val="000C5A72"/>
    <w:rsid w:val="000C7A9E"/>
    <w:rsid w:val="000D10EA"/>
    <w:rsid w:val="000D1156"/>
    <w:rsid w:val="000D144D"/>
    <w:rsid w:val="000D3551"/>
    <w:rsid w:val="000D4810"/>
    <w:rsid w:val="000D62CF"/>
    <w:rsid w:val="000D720D"/>
    <w:rsid w:val="000D78D5"/>
    <w:rsid w:val="000D7A03"/>
    <w:rsid w:val="000E01A2"/>
    <w:rsid w:val="000E01B1"/>
    <w:rsid w:val="000E43A5"/>
    <w:rsid w:val="000E5628"/>
    <w:rsid w:val="000E58A0"/>
    <w:rsid w:val="000E6766"/>
    <w:rsid w:val="000E7BBC"/>
    <w:rsid w:val="000F03A4"/>
    <w:rsid w:val="000F03A9"/>
    <w:rsid w:val="000F197F"/>
    <w:rsid w:val="000F1E28"/>
    <w:rsid w:val="000F385A"/>
    <w:rsid w:val="000F4B0E"/>
    <w:rsid w:val="000F5892"/>
    <w:rsid w:val="00100726"/>
    <w:rsid w:val="001027D0"/>
    <w:rsid w:val="001034B0"/>
    <w:rsid w:val="001035F1"/>
    <w:rsid w:val="001056B0"/>
    <w:rsid w:val="00106757"/>
    <w:rsid w:val="00111749"/>
    <w:rsid w:val="00111D04"/>
    <w:rsid w:val="001129AB"/>
    <w:rsid w:val="00113F16"/>
    <w:rsid w:val="001151CB"/>
    <w:rsid w:val="0011643E"/>
    <w:rsid w:val="00117F11"/>
    <w:rsid w:val="00121FF9"/>
    <w:rsid w:val="00122539"/>
    <w:rsid w:val="00124748"/>
    <w:rsid w:val="00125189"/>
    <w:rsid w:val="001266BB"/>
    <w:rsid w:val="001347BA"/>
    <w:rsid w:val="001356AF"/>
    <w:rsid w:val="00137155"/>
    <w:rsid w:val="001371C7"/>
    <w:rsid w:val="0014157F"/>
    <w:rsid w:val="001416F5"/>
    <w:rsid w:val="00143B47"/>
    <w:rsid w:val="001442F8"/>
    <w:rsid w:val="001460F0"/>
    <w:rsid w:val="00147423"/>
    <w:rsid w:val="00147930"/>
    <w:rsid w:val="00147FC5"/>
    <w:rsid w:val="00152BD2"/>
    <w:rsid w:val="00152D29"/>
    <w:rsid w:val="0015421D"/>
    <w:rsid w:val="0015492A"/>
    <w:rsid w:val="001552E6"/>
    <w:rsid w:val="0015604B"/>
    <w:rsid w:val="00157719"/>
    <w:rsid w:val="00161474"/>
    <w:rsid w:val="00162150"/>
    <w:rsid w:val="0016408F"/>
    <w:rsid w:val="00164AB3"/>
    <w:rsid w:val="00165431"/>
    <w:rsid w:val="0016548D"/>
    <w:rsid w:val="001658E1"/>
    <w:rsid w:val="001659B5"/>
    <w:rsid w:val="00165A7F"/>
    <w:rsid w:val="0017229E"/>
    <w:rsid w:val="00173004"/>
    <w:rsid w:val="00176C75"/>
    <w:rsid w:val="00182F39"/>
    <w:rsid w:val="00184293"/>
    <w:rsid w:val="00184CAB"/>
    <w:rsid w:val="00185C49"/>
    <w:rsid w:val="00186EF8"/>
    <w:rsid w:val="00187505"/>
    <w:rsid w:val="0019136D"/>
    <w:rsid w:val="00193E59"/>
    <w:rsid w:val="00194019"/>
    <w:rsid w:val="00196A40"/>
    <w:rsid w:val="00197E4F"/>
    <w:rsid w:val="00197FC3"/>
    <w:rsid w:val="001A1F4E"/>
    <w:rsid w:val="001A2346"/>
    <w:rsid w:val="001A3EC7"/>
    <w:rsid w:val="001A5595"/>
    <w:rsid w:val="001A72FE"/>
    <w:rsid w:val="001A73C0"/>
    <w:rsid w:val="001B13C9"/>
    <w:rsid w:val="001B33EB"/>
    <w:rsid w:val="001B388C"/>
    <w:rsid w:val="001B5A24"/>
    <w:rsid w:val="001B6D92"/>
    <w:rsid w:val="001C01AB"/>
    <w:rsid w:val="001C0931"/>
    <w:rsid w:val="001C1432"/>
    <w:rsid w:val="001C192C"/>
    <w:rsid w:val="001C319F"/>
    <w:rsid w:val="001C4010"/>
    <w:rsid w:val="001C561A"/>
    <w:rsid w:val="001D0EBF"/>
    <w:rsid w:val="001D105C"/>
    <w:rsid w:val="001D3495"/>
    <w:rsid w:val="001D36B7"/>
    <w:rsid w:val="001D4861"/>
    <w:rsid w:val="001D6EEA"/>
    <w:rsid w:val="001E482B"/>
    <w:rsid w:val="001E5E73"/>
    <w:rsid w:val="001E69A4"/>
    <w:rsid w:val="001E6A57"/>
    <w:rsid w:val="001E7AEB"/>
    <w:rsid w:val="001E7B29"/>
    <w:rsid w:val="001F264F"/>
    <w:rsid w:val="001F32CD"/>
    <w:rsid w:val="001F3361"/>
    <w:rsid w:val="001F3740"/>
    <w:rsid w:val="001F442F"/>
    <w:rsid w:val="002002AF"/>
    <w:rsid w:val="002021EE"/>
    <w:rsid w:val="00204334"/>
    <w:rsid w:val="00204415"/>
    <w:rsid w:val="002045AC"/>
    <w:rsid w:val="00204F05"/>
    <w:rsid w:val="002071B4"/>
    <w:rsid w:val="002107AB"/>
    <w:rsid w:val="0021094A"/>
    <w:rsid w:val="00210AAE"/>
    <w:rsid w:val="00213E08"/>
    <w:rsid w:val="00214809"/>
    <w:rsid w:val="00214D62"/>
    <w:rsid w:val="00215300"/>
    <w:rsid w:val="002157F3"/>
    <w:rsid w:val="00215B52"/>
    <w:rsid w:val="0022062C"/>
    <w:rsid w:val="002211C8"/>
    <w:rsid w:val="002221DE"/>
    <w:rsid w:val="00223226"/>
    <w:rsid w:val="002238C8"/>
    <w:rsid w:val="00225EB7"/>
    <w:rsid w:val="00226142"/>
    <w:rsid w:val="00226512"/>
    <w:rsid w:val="00226BB7"/>
    <w:rsid w:val="00233C9E"/>
    <w:rsid w:val="00234686"/>
    <w:rsid w:val="00237377"/>
    <w:rsid w:val="00242737"/>
    <w:rsid w:val="00242788"/>
    <w:rsid w:val="00243499"/>
    <w:rsid w:val="00243CCC"/>
    <w:rsid w:val="0024571E"/>
    <w:rsid w:val="002513E6"/>
    <w:rsid w:val="002536B3"/>
    <w:rsid w:val="00257594"/>
    <w:rsid w:val="00257A43"/>
    <w:rsid w:val="00257F48"/>
    <w:rsid w:val="0026029A"/>
    <w:rsid w:val="0026032D"/>
    <w:rsid w:val="00260EB8"/>
    <w:rsid w:val="0026114E"/>
    <w:rsid w:val="002614BD"/>
    <w:rsid w:val="0026339A"/>
    <w:rsid w:val="0027068F"/>
    <w:rsid w:val="00271F64"/>
    <w:rsid w:val="002731E8"/>
    <w:rsid w:val="0027396D"/>
    <w:rsid w:val="00273FA0"/>
    <w:rsid w:val="002740F9"/>
    <w:rsid w:val="00274AB8"/>
    <w:rsid w:val="00275032"/>
    <w:rsid w:val="002755D7"/>
    <w:rsid w:val="00275DB7"/>
    <w:rsid w:val="00280736"/>
    <w:rsid w:val="00280BEF"/>
    <w:rsid w:val="00282022"/>
    <w:rsid w:val="002826A8"/>
    <w:rsid w:val="00287351"/>
    <w:rsid w:val="00291265"/>
    <w:rsid w:val="002917CE"/>
    <w:rsid w:val="00291D1A"/>
    <w:rsid w:val="0029202E"/>
    <w:rsid w:val="00292185"/>
    <w:rsid w:val="00292C4D"/>
    <w:rsid w:val="0029517F"/>
    <w:rsid w:val="00296C31"/>
    <w:rsid w:val="002A1F78"/>
    <w:rsid w:val="002A215A"/>
    <w:rsid w:val="002A3BB2"/>
    <w:rsid w:val="002A4CB7"/>
    <w:rsid w:val="002B1420"/>
    <w:rsid w:val="002B25E4"/>
    <w:rsid w:val="002B5FD3"/>
    <w:rsid w:val="002B6425"/>
    <w:rsid w:val="002B6E1D"/>
    <w:rsid w:val="002C14A7"/>
    <w:rsid w:val="002C24FA"/>
    <w:rsid w:val="002C3536"/>
    <w:rsid w:val="002C639D"/>
    <w:rsid w:val="002C6E6A"/>
    <w:rsid w:val="002D1B50"/>
    <w:rsid w:val="002D2AD4"/>
    <w:rsid w:val="002D3D0B"/>
    <w:rsid w:val="002D4411"/>
    <w:rsid w:val="002D4FA4"/>
    <w:rsid w:val="002D618B"/>
    <w:rsid w:val="002D7203"/>
    <w:rsid w:val="002E03E6"/>
    <w:rsid w:val="002E25B6"/>
    <w:rsid w:val="002E28B6"/>
    <w:rsid w:val="002E3111"/>
    <w:rsid w:val="002E4AF5"/>
    <w:rsid w:val="002E590A"/>
    <w:rsid w:val="002E671F"/>
    <w:rsid w:val="002F02EA"/>
    <w:rsid w:val="002F0599"/>
    <w:rsid w:val="002F0E7A"/>
    <w:rsid w:val="002F1FF2"/>
    <w:rsid w:val="002F6338"/>
    <w:rsid w:val="002F6A4E"/>
    <w:rsid w:val="002F6E2E"/>
    <w:rsid w:val="002F76D5"/>
    <w:rsid w:val="00300374"/>
    <w:rsid w:val="00300B1A"/>
    <w:rsid w:val="00301A30"/>
    <w:rsid w:val="003031AF"/>
    <w:rsid w:val="0030492E"/>
    <w:rsid w:val="00312FE7"/>
    <w:rsid w:val="0032212A"/>
    <w:rsid w:val="0032297F"/>
    <w:rsid w:val="00322DEF"/>
    <w:rsid w:val="00323590"/>
    <w:rsid w:val="003242FB"/>
    <w:rsid w:val="00325DA4"/>
    <w:rsid w:val="00330EB5"/>
    <w:rsid w:val="00331DD8"/>
    <w:rsid w:val="00332391"/>
    <w:rsid w:val="00333555"/>
    <w:rsid w:val="00335A7A"/>
    <w:rsid w:val="003367CB"/>
    <w:rsid w:val="00337A76"/>
    <w:rsid w:val="00340E05"/>
    <w:rsid w:val="003417D2"/>
    <w:rsid w:val="00341D01"/>
    <w:rsid w:val="003437B3"/>
    <w:rsid w:val="0034597D"/>
    <w:rsid w:val="00345DED"/>
    <w:rsid w:val="00345E1F"/>
    <w:rsid w:val="003460A6"/>
    <w:rsid w:val="00347AA1"/>
    <w:rsid w:val="003530F4"/>
    <w:rsid w:val="00353591"/>
    <w:rsid w:val="0035397A"/>
    <w:rsid w:val="00356008"/>
    <w:rsid w:val="003576D4"/>
    <w:rsid w:val="00361A30"/>
    <w:rsid w:val="00361C1D"/>
    <w:rsid w:val="00370BAB"/>
    <w:rsid w:val="00370BE6"/>
    <w:rsid w:val="0037286A"/>
    <w:rsid w:val="003729F2"/>
    <w:rsid w:val="00374B92"/>
    <w:rsid w:val="0037502D"/>
    <w:rsid w:val="0037597F"/>
    <w:rsid w:val="00376B8D"/>
    <w:rsid w:val="00380531"/>
    <w:rsid w:val="00384016"/>
    <w:rsid w:val="00385786"/>
    <w:rsid w:val="00385810"/>
    <w:rsid w:val="00386415"/>
    <w:rsid w:val="00390620"/>
    <w:rsid w:val="0039231F"/>
    <w:rsid w:val="003929E1"/>
    <w:rsid w:val="003934E8"/>
    <w:rsid w:val="003956A1"/>
    <w:rsid w:val="00395D4D"/>
    <w:rsid w:val="0039656E"/>
    <w:rsid w:val="00397C28"/>
    <w:rsid w:val="003A3719"/>
    <w:rsid w:val="003A5A02"/>
    <w:rsid w:val="003B0024"/>
    <w:rsid w:val="003B3FB3"/>
    <w:rsid w:val="003C02E3"/>
    <w:rsid w:val="003C1F1C"/>
    <w:rsid w:val="003C1FEA"/>
    <w:rsid w:val="003C5548"/>
    <w:rsid w:val="003C5D27"/>
    <w:rsid w:val="003C76A4"/>
    <w:rsid w:val="003C782A"/>
    <w:rsid w:val="003D5F8A"/>
    <w:rsid w:val="003E3119"/>
    <w:rsid w:val="003F039C"/>
    <w:rsid w:val="003F0AF5"/>
    <w:rsid w:val="003F392B"/>
    <w:rsid w:val="003F4214"/>
    <w:rsid w:val="003F5071"/>
    <w:rsid w:val="003F6FA1"/>
    <w:rsid w:val="004028F3"/>
    <w:rsid w:val="00402A11"/>
    <w:rsid w:val="00403339"/>
    <w:rsid w:val="004033DD"/>
    <w:rsid w:val="00404034"/>
    <w:rsid w:val="00405ECF"/>
    <w:rsid w:val="00407CA0"/>
    <w:rsid w:val="004112AD"/>
    <w:rsid w:val="00412A3C"/>
    <w:rsid w:val="00415A57"/>
    <w:rsid w:val="00415F22"/>
    <w:rsid w:val="00416771"/>
    <w:rsid w:val="0041722B"/>
    <w:rsid w:val="00417A7C"/>
    <w:rsid w:val="00424ECF"/>
    <w:rsid w:val="00433C94"/>
    <w:rsid w:val="00433EBA"/>
    <w:rsid w:val="0043436D"/>
    <w:rsid w:val="00435AC6"/>
    <w:rsid w:val="00435BF5"/>
    <w:rsid w:val="004370BF"/>
    <w:rsid w:val="00440CE1"/>
    <w:rsid w:val="00440D1D"/>
    <w:rsid w:val="00440F9E"/>
    <w:rsid w:val="00442462"/>
    <w:rsid w:val="004424C9"/>
    <w:rsid w:val="00443DF3"/>
    <w:rsid w:val="00443E28"/>
    <w:rsid w:val="00443FF8"/>
    <w:rsid w:val="00446FB7"/>
    <w:rsid w:val="004476D6"/>
    <w:rsid w:val="00447F54"/>
    <w:rsid w:val="00451398"/>
    <w:rsid w:val="00451AF4"/>
    <w:rsid w:val="00457932"/>
    <w:rsid w:val="00461640"/>
    <w:rsid w:val="00461B3C"/>
    <w:rsid w:val="00464C18"/>
    <w:rsid w:val="00465252"/>
    <w:rsid w:val="00467DE3"/>
    <w:rsid w:val="004704A0"/>
    <w:rsid w:val="00472278"/>
    <w:rsid w:val="00472E8E"/>
    <w:rsid w:val="004731C1"/>
    <w:rsid w:val="004738BD"/>
    <w:rsid w:val="00474D6C"/>
    <w:rsid w:val="0047519D"/>
    <w:rsid w:val="00476619"/>
    <w:rsid w:val="004808E6"/>
    <w:rsid w:val="0048114F"/>
    <w:rsid w:val="00482CF2"/>
    <w:rsid w:val="00484782"/>
    <w:rsid w:val="004865B3"/>
    <w:rsid w:val="004873B7"/>
    <w:rsid w:val="00490E2D"/>
    <w:rsid w:val="0049250F"/>
    <w:rsid w:val="00492E13"/>
    <w:rsid w:val="00492F04"/>
    <w:rsid w:val="00497373"/>
    <w:rsid w:val="004A00B0"/>
    <w:rsid w:val="004A101E"/>
    <w:rsid w:val="004A11B7"/>
    <w:rsid w:val="004A1EEC"/>
    <w:rsid w:val="004A2620"/>
    <w:rsid w:val="004A3853"/>
    <w:rsid w:val="004A78A1"/>
    <w:rsid w:val="004B10BE"/>
    <w:rsid w:val="004B1738"/>
    <w:rsid w:val="004B339A"/>
    <w:rsid w:val="004B5771"/>
    <w:rsid w:val="004B78C1"/>
    <w:rsid w:val="004B79B4"/>
    <w:rsid w:val="004C059C"/>
    <w:rsid w:val="004C13EA"/>
    <w:rsid w:val="004C2258"/>
    <w:rsid w:val="004C2DDE"/>
    <w:rsid w:val="004D0375"/>
    <w:rsid w:val="004D1953"/>
    <w:rsid w:val="004D1B99"/>
    <w:rsid w:val="004D3E99"/>
    <w:rsid w:val="004D7DC7"/>
    <w:rsid w:val="004E0610"/>
    <w:rsid w:val="004E0F8F"/>
    <w:rsid w:val="004E1299"/>
    <w:rsid w:val="004E13F9"/>
    <w:rsid w:val="004E1824"/>
    <w:rsid w:val="004E32E3"/>
    <w:rsid w:val="004E37CB"/>
    <w:rsid w:val="004E5877"/>
    <w:rsid w:val="004E752C"/>
    <w:rsid w:val="004F128F"/>
    <w:rsid w:val="004F32AA"/>
    <w:rsid w:val="004F3B2C"/>
    <w:rsid w:val="004F76AA"/>
    <w:rsid w:val="005017BF"/>
    <w:rsid w:val="00501AF2"/>
    <w:rsid w:val="00501FCA"/>
    <w:rsid w:val="00503241"/>
    <w:rsid w:val="00506A35"/>
    <w:rsid w:val="005071FC"/>
    <w:rsid w:val="00507D93"/>
    <w:rsid w:val="005101F7"/>
    <w:rsid w:val="00511F48"/>
    <w:rsid w:val="00511FEA"/>
    <w:rsid w:val="005127AD"/>
    <w:rsid w:val="005127D1"/>
    <w:rsid w:val="00513586"/>
    <w:rsid w:val="005208D3"/>
    <w:rsid w:val="00520DDC"/>
    <w:rsid w:val="00522956"/>
    <w:rsid w:val="00526D04"/>
    <w:rsid w:val="00527AB9"/>
    <w:rsid w:val="00527FBA"/>
    <w:rsid w:val="00530F5C"/>
    <w:rsid w:val="00531FD8"/>
    <w:rsid w:val="0053278F"/>
    <w:rsid w:val="005333B3"/>
    <w:rsid w:val="00533CD2"/>
    <w:rsid w:val="005341FC"/>
    <w:rsid w:val="005343B2"/>
    <w:rsid w:val="00534D34"/>
    <w:rsid w:val="00537AE3"/>
    <w:rsid w:val="005402ED"/>
    <w:rsid w:val="005410B5"/>
    <w:rsid w:val="00541401"/>
    <w:rsid w:val="00541D99"/>
    <w:rsid w:val="0054294C"/>
    <w:rsid w:val="00542A97"/>
    <w:rsid w:val="00545616"/>
    <w:rsid w:val="00547D42"/>
    <w:rsid w:val="00551B46"/>
    <w:rsid w:val="00553650"/>
    <w:rsid w:val="00554804"/>
    <w:rsid w:val="00555148"/>
    <w:rsid w:val="005562C2"/>
    <w:rsid w:val="005575B3"/>
    <w:rsid w:val="00557B99"/>
    <w:rsid w:val="00557DDA"/>
    <w:rsid w:val="005607DE"/>
    <w:rsid w:val="005635FA"/>
    <w:rsid w:val="00565E79"/>
    <w:rsid w:val="00566195"/>
    <w:rsid w:val="00570C18"/>
    <w:rsid w:val="00571054"/>
    <w:rsid w:val="00571F04"/>
    <w:rsid w:val="00572ABA"/>
    <w:rsid w:val="005742F2"/>
    <w:rsid w:val="0057469C"/>
    <w:rsid w:val="00577A8D"/>
    <w:rsid w:val="00577E68"/>
    <w:rsid w:val="00580D88"/>
    <w:rsid w:val="00583256"/>
    <w:rsid w:val="00586BBA"/>
    <w:rsid w:val="005876F0"/>
    <w:rsid w:val="00587B5E"/>
    <w:rsid w:val="00592FED"/>
    <w:rsid w:val="005930D8"/>
    <w:rsid w:val="005934D1"/>
    <w:rsid w:val="00595CE2"/>
    <w:rsid w:val="005A006D"/>
    <w:rsid w:val="005A0C2B"/>
    <w:rsid w:val="005A2D35"/>
    <w:rsid w:val="005A323D"/>
    <w:rsid w:val="005A3AC9"/>
    <w:rsid w:val="005A554A"/>
    <w:rsid w:val="005A7268"/>
    <w:rsid w:val="005A7480"/>
    <w:rsid w:val="005B0A81"/>
    <w:rsid w:val="005B13A5"/>
    <w:rsid w:val="005B2C0E"/>
    <w:rsid w:val="005B2DD1"/>
    <w:rsid w:val="005B328A"/>
    <w:rsid w:val="005B3420"/>
    <w:rsid w:val="005B3FE1"/>
    <w:rsid w:val="005B5FCB"/>
    <w:rsid w:val="005B6851"/>
    <w:rsid w:val="005B7604"/>
    <w:rsid w:val="005C06CA"/>
    <w:rsid w:val="005C2896"/>
    <w:rsid w:val="005C2BA4"/>
    <w:rsid w:val="005C3775"/>
    <w:rsid w:val="005C4E2F"/>
    <w:rsid w:val="005C4FD4"/>
    <w:rsid w:val="005C59DC"/>
    <w:rsid w:val="005C5F58"/>
    <w:rsid w:val="005C768B"/>
    <w:rsid w:val="005C773D"/>
    <w:rsid w:val="005C7A2E"/>
    <w:rsid w:val="005D0682"/>
    <w:rsid w:val="005D088A"/>
    <w:rsid w:val="005D2536"/>
    <w:rsid w:val="005D2D02"/>
    <w:rsid w:val="005D3DBB"/>
    <w:rsid w:val="005D5837"/>
    <w:rsid w:val="005D5D44"/>
    <w:rsid w:val="005D6C90"/>
    <w:rsid w:val="005E0A73"/>
    <w:rsid w:val="005E164F"/>
    <w:rsid w:val="005E1A0F"/>
    <w:rsid w:val="005E2038"/>
    <w:rsid w:val="005E56A8"/>
    <w:rsid w:val="005F1E90"/>
    <w:rsid w:val="005F3AE7"/>
    <w:rsid w:val="005F48E3"/>
    <w:rsid w:val="005F6966"/>
    <w:rsid w:val="005F70BC"/>
    <w:rsid w:val="005F7611"/>
    <w:rsid w:val="005F796D"/>
    <w:rsid w:val="00601A9B"/>
    <w:rsid w:val="00602746"/>
    <w:rsid w:val="006042C8"/>
    <w:rsid w:val="00606677"/>
    <w:rsid w:val="006101CF"/>
    <w:rsid w:val="0061026D"/>
    <w:rsid w:val="00612EBF"/>
    <w:rsid w:val="00613103"/>
    <w:rsid w:val="00616BE7"/>
    <w:rsid w:val="00620099"/>
    <w:rsid w:val="00620C04"/>
    <w:rsid w:val="00621743"/>
    <w:rsid w:val="00622CA1"/>
    <w:rsid w:val="00624182"/>
    <w:rsid w:val="00624BA4"/>
    <w:rsid w:val="00624DAE"/>
    <w:rsid w:val="00624E3A"/>
    <w:rsid w:val="006270DB"/>
    <w:rsid w:val="00631A4A"/>
    <w:rsid w:val="00631CC9"/>
    <w:rsid w:val="00632EE2"/>
    <w:rsid w:val="0063369C"/>
    <w:rsid w:val="00635E2D"/>
    <w:rsid w:val="00636E63"/>
    <w:rsid w:val="00636F87"/>
    <w:rsid w:val="006400EC"/>
    <w:rsid w:val="00640FAE"/>
    <w:rsid w:val="0064125C"/>
    <w:rsid w:val="00644525"/>
    <w:rsid w:val="0064473A"/>
    <w:rsid w:val="00645F46"/>
    <w:rsid w:val="006510CF"/>
    <w:rsid w:val="006529D4"/>
    <w:rsid w:val="00653CE8"/>
    <w:rsid w:val="006551B7"/>
    <w:rsid w:val="00660B2B"/>
    <w:rsid w:val="0066129C"/>
    <w:rsid w:val="006615A3"/>
    <w:rsid w:val="00661847"/>
    <w:rsid w:val="006644F3"/>
    <w:rsid w:val="00665C9B"/>
    <w:rsid w:val="006675FA"/>
    <w:rsid w:val="00671A54"/>
    <w:rsid w:val="00671E72"/>
    <w:rsid w:val="00672A87"/>
    <w:rsid w:val="00675A11"/>
    <w:rsid w:val="00675A34"/>
    <w:rsid w:val="00675FF7"/>
    <w:rsid w:val="00676EC2"/>
    <w:rsid w:val="0067739B"/>
    <w:rsid w:val="00680391"/>
    <w:rsid w:val="006836DE"/>
    <w:rsid w:val="006847D2"/>
    <w:rsid w:val="006906E7"/>
    <w:rsid w:val="00691FBB"/>
    <w:rsid w:val="0069516F"/>
    <w:rsid w:val="006969AD"/>
    <w:rsid w:val="0069728D"/>
    <w:rsid w:val="006A0BB5"/>
    <w:rsid w:val="006A1362"/>
    <w:rsid w:val="006A33DD"/>
    <w:rsid w:val="006A353E"/>
    <w:rsid w:val="006A41DE"/>
    <w:rsid w:val="006A4230"/>
    <w:rsid w:val="006A6BBC"/>
    <w:rsid w:val="006A736D"/>
    <w:rsid w:val="006B1766"/>
    <w:rsid w:val="006B1F11"/>
    <w:rsid w:val="006B4957"/>
    <w:rsid w:val="006B4A3B"/>
    <w:rsid w:val="006B5013"/>
    <w:rsid w:val="006B6479"/>
    <w:rsid w:val="006B661A"/>
    <w:rsid w:val="006C2711"/>
    <w:rsid w:val="006C2EEF"/>
    <w:rsid w:val="006C501E"/>
    <w:rsid w:val="006C50EC"/>
    <w:rsid w:val="006D014F"/>
    <w:rsid w:val="006D0DC4"/>
    <w:rsid w:val="006D10A4"/>
    <w:rsid w:val="006D1C98"/>
    <w:rsid w:val="006D678B"/>
    <w:rsid w:val="006D73B5"/>
    <w:rsid w:val="006E0B7D"/>
    <w:rsid w:val="006E10A6"/>
    <w:rsid w:val="006E2CC5"/>
    <w:rsid w:val="006E4B29"/>
    <w:rsid w:val="006E5439"/>
    <w:rsid w:val="006E59D4"/>
    <w:rsid w:val="006F06E4"/>
    <w:rsid w:val="006F0794"/>
    <w:rsid w:val="006F085C"/>
    <w:rsid w:val="006F1965"/>
    <w:rsid w:val="0070245C"/>
    <w:rsid w:val="00702EE4"/>
    <w:rsid w:val="00705EF0"/>
    <w:rsid w:val="007118CD"/>
    <w:rsid w:val="0071274C"/>
    <w:rsid w:val="00713BBF"/>
    <w:rsid w:val="007140DD"/>
    <w:rsid w:val="00716D51"/>
    <w:rsid w:val="00717139"/>
    <w:rsid w:val="007209E7"/>
    <w:rsid w:val="00721113"/>
    <w:rsid w:val="00721A0B"/>
    <w:rsid w:val="0072204E"/>
    <w:rsid w:val="00723302"/>
    <w:rsid w:val="00723853"/>
    <w:rsid w:val="00723F7C"/>
    <w:rsid w:val="00724D30"/>
    <w:rsid w:val="00724E3E"/>
    <w:rsid w:val="00730975"/>
    <w:rsid w:val="007310D9"/>
    <w:rsid w:val="00731CF7"/>
    <w:rsid w:val="007350DE"/>
    <w:rsid w:val="00736282"/>
    <w:rsid w:val="00736772"/>
    <w:rsid w:val="007419C8"/>
    <w:rsid w:val="0074297D"/>
    <w:rsid w:val="0074304A"/>
    <w:rsid w:val="00743717"/>
    <w:rsid w:val="00750A5F"/>
    <w:rsid w:val="00750E02"/>
    <w:rsid w:val="00751B61"/>
    <w:rsid w:val="00753C4E"/>
    <w:rsid w:val="007543BE"/>
    <w:rsid w:val="007545F0"/>
    <w:rsid w:val="0075538C"/>
    <w:rsid w:val="00756D1A"/>
    <w:rsid w:val="007578DD"/>
    <w:rsid w:val="00757A59"/>
    <w:rsid w:val="00760E1B"/>
    <w:rsid w:val="00761654"/>
    <w:rsid w:val="00762614"/>
    <w:rsid w:val="00763C5F"/>
    <w:rsid w:val="0076564A"/>
    <w:rsid w:val="00765C1C"/>
    <w:rsid w:val="007720EB"/>
    <w:rsid w:val="00772EBB"/>
    <w:rsid w:val="00773EBE"/>
    <w:rsid w:val="00776F5B"/>
    <w:rsid w:val="007804B7"/>
    <w:rsid w:val="00785606"/>
    <w:rsid w:val="00786CBA"/>
    <w:rsid w:val="00790C9D"/>
    <w:rsid w:val="007921F3"/>
    <w:rsid w:val="00792BE6"/>
    <w:rsid w:val="00792C9A"/>
    <w:rsid w:val="00793A98"/>
    <w:rsid w:val="00797FF1"/>
    <w:rsid w:val="007A0903"/>
    <w:rsid w:val="007A451C"/>
    <w:rsid w:val="007A4C63"/>
    <w:rsid w:val="007A5ED5"/>
    <w:rsid w:val="007A6C82"/>
    <w:rsid w:val="007B0B8D"/>
    <w:rsid w:val="007B1454"/>
    <w:rsid w:val="007C163F"/>
    <w:rsid w:val="007C26C4"/>
    <w:rsid w:val="007C29A5"/>
    <w:rsid w:val="007C3F47"/>
    <w:rsid w:val="007C4647"/>
    <w:rsid w:val="007C5E25"/>
    <w:rsid w:val="007C5EC5"/>
    <w:rsid w:val="007D066D"/>
    <w:rsid w:val="007D163C"/>
    <w:rsid w:val="007D5460"/>
    <w:rsid w:val="007D7677"/>
    <w:rsid w:val="007E0533"/>
    <w:rsid w:val="007E2AB0"/>
    <w:rsid w:val="007E2E24"/>
    <w:rsid w:val="007E5417"/>
    <w:rsid w:val="007E5565"/>
    <w:rsid w:val="007E62EF"/>
    <w:rsid w:val="007E6A4A"/>
    <w:rsid w:val="007E7E3C"/>
    <w:rsid w:val="007F0327"/>
    <w:rsid w:val="007F1A9D"/>
    <w:rsid w:val="007F26F3"/>
    <w:rsid w:val="007F2A31"/>
    <w:rsid w:val="007F3968"/>
    <w:rsid w:val="007F3A59"/>
    <w:rsid w:val="007F6E53"/>
    <w:rsid w:val="007F7B72"/>
    <w:rsid w:val="00800880"/>
    <w:rsid w:val="00800C5B"/>
    <w:rsid w:val="00800E73"/>
    <w:rsid w:val="0080298B"/>
    <w:rsid w:val="00806CD1"/>
    <w:rsid w:val="00810092"/>
    <w:rsid w:val="00812E25"/>
    <w:rsid w:val="0081420A"/>
    <w:rsid w:val="008144DF"/>
    <w:rsid w:val="00814ED9"/>
    <w:rsid w:val="00815CC0"/>
    <w:rsid w:val="00820150"/>
    <w:rsid w:val="00823235"/>
    <w:rsid w:val="0082461A"/>
    <w:rsid w:val="00824F72"/>
    <w:rsid w:val="008271E3"/>
    <w:rsid w:val="00827762"/>
    <w:rsid w:val="00827846"/>
    <w:rsid w:val="008302B6"/>
    <w:rsid w:val="008325B0"/>
    <w:rsid w:val="00832678"/>
    <w:rsid w:val="008343B5"/>
    <w:rsid w:val="00835251"/>
    <w:rsid w:val="008361E2"/>
    <w:rsid w:val="00836694"/>
    <w:rsid w:val="0084007F"/>
    <w:rsid w:val="00843365"/>
    <w:rsid w:val="00844C92"/>
    <w:rsid w:val="00845A94"/>
    <w:rsid w:val="0085527A"/>
    <w:rsid w:val="008552E2"/>
    <w:rsid w:val="00862612"/>
    <w:rsid w:val="00864088"/>
    <w:rsid w:val="008642A3"/>
    <w:rsid w:val="00864FA0"/>
    <w:rsid w:val="00866675"/>
    <w:rsid w:val="0086757D"/>
    <w:rsid w:val="00867EBF"/>
    <w:rsid w:val="00870ABE"/>
    <w:rsid w:val="00873152"/>
    <w:rsid w:val="00876071"/>
    <w:rsid w:val="00876D8B"/>
    <w:rsid w:val="00880C8F"/>
    <w:rsid w:val="00881E23"/>
    <w:rsid w:val="00882A2B"/>
    <w:rsid w:val="008835CE"/>
    <w:rsid w:val="00884B16"/>
    <w:rsid w:val="00884EA9"/>
    <w:rsid w:val="00885689"/>
    <w:rsid w:val="00885B5E"/>
    <w:rsid w:val="00885D37"/>
    <w:rsid w:val="00885FB0"/>
    <w:rsid w:val="00886D31"/>
    <w:rsid w:val="00890846"/>
    <w:rsid w:val="00890C7E"/>
    <w:rsid w:val="00891855"/>
    <w:rsid w:val="00893BC7"/>
    <w:rsid w:val="00894263"/>
    <w:rsid w:val="00895E82"/>
    <w:rsid w:val="008962AB"/>
    <w:rsid w:val="0089645A"/>
    <w:rsid w:val="00896CA8"/>
    <w:rsid w:val="008A0066"/>
    <w:rsid w:val="008A3F4F"/>
    <w:rsid w:val="008A4AF7"/>
    <w:rsid w:val="008A56DF"/>
    <w:rsid w:val="008B05C9"/>
    <w:rsid w:val="008B1F79"/>
    <w:rsid w:val="008B4C8D"/>
    <w:rsid w:val="008B5349"/>
    <w:rsid w:val="008B53B6"/>
    <w:rsid w:val="008B6409"/>
    <w:rsid w:val="008B67A5"/>
    <w:rsid w:val="008B762A"/>
    <w:rsid w:val="008C093E"/>
    <w:rsid w:val="008C1216"/>
    <w:rsid w:val="008C1347"/>
    <w:rsid w:val="008C2ABF"/>
    <w:rsid w:val="008C486C"/>
    <w:rsid w:val="008C54E2"/>
    <w:rsid w:val="008C6529"/>
    <w:rsid w:val="008D054A"/>
    <w:rsid w:val="008D0B54"/>
    <w:rsid w:val="008D517B"/>
    <w:rsid w:val="008E292B"/>
    <w:rsid w:val="008E2AAB"/>
    <w:rsid w:val="008E4060"/>
    <w:rsid w:val="008E4737"/>
    <w:rsid w:val="008E57A4"/>
    <w:rsid w:val="008E6098"/>
    <w:rsid w:val="008F0071"/>
    <w:rsid w:val="008F671B"/>
    <w:rsid w:val="008F7D47"/>
    <w:rsid w:val="00900F2B"/>
    <w:rsid w:val="00905025"/>
    <w:rsid w:val="00911894"/>
    <w:rsid w:val="00912B2E"/>
    <w:rsid w:val="0091372B"/>
    <w:rsid w:val="009142E3"/>
    <w:rsid w:val="00920F96"/>
    <w:rsid w:val="00920FC0"/>
    <w:rsid w:val="00921681"/>
    <w:rsid w:val="00921E22"/>
    <w:rsid w:val="00922859"/>
    <w:rsid w:val="00924362"/>
    <w:rsid w:val="00924903"/>
    <w:rsid w:val="00924930"/>
    <w:rsid w:val="00926B6D"/>
    <w:rsid w:val="00930115"/>
    <w:rsid w:val="009318B6"/>
    <w:rsid w:val="00933F9F"/>
    <w:rsid w:val="0093405A"/>
    <w:rsid w:val="00934144"/>
    <w:rsid w:val="00934887"/>
    <w:rsid w:val="00934B69"/>
    <w:rsid w:val="0093524B"/>
    <w:rsid w:val="00936076"/>
    <w:rsid w:val="009370F5"/>
    <w:rsid w:val="00937681"/>
    <w:rsid w:val="00937CB6"/>
    <w:rsid w:val="00940ECB"/>
    <w:rsid w:val="009415B1"/>
    <w:rsid w:val="0094292A"/>
    <w:rsid w:val="009448A0"/>
    <w:rsid w:val="00944EA5"/>
    <w:rsid w:val="00945E7F"/>
    <w:rsid w:val="0094628D"/>
    <w:rsid w:val="0094686B"/>
    <w:rsid w:val="00946E7A"/>
    <w:rsid w:val="00952191"/>
    <w:rsid w:val="009536D5"/>
    <w:rsid w:val="00954F2C"/>
    <w:rsid w:val="009574AE"/>
    <w:rsid w:val="0096103A"/>
    <w:rsid w:val="00961702"/>
    <w:rsid w:val="00964E88"/>
    <w:rsid w:val="00965C93"/>
    <w:rsid w:val="0096712A"/>
    <w:rsid w:val="0096727B"/>
    <w:rsid w:val="00967ADD"/>
    <w:rsid w:val="00967DA0"/>
    <w:rsid w:val="00974FD1"/>
    <w:rsid w:val="009757D7"/>
    <w:rsid w:val="00982326"/>
    <w:rsid w:val="0098301E"/>
    <w:rsid w:val="009831BA"/>
    <w:rsid w:val="00985BD7"/>
    <w:rsid w:val="00987161"/>
    <w:rsid w:val="00990644"/>
    <w:rsid w:val="00990D19"/>
    <w:rsid w:val="00993D8A"/>
    <w:rsid w:val="00995349"/>
    <w:rsid w:val="00996DA9"/>
    <w:rsid w:val="009A0231"/>
    <w:rsid w:val="009A064D"/>
    <w:rsid w:val="009A0758"/>
    <w:rsid w:val="009A0CB4"/>
    <w:rsid w:val="009A2ED3"/>
    <w:rsid w:val="009A4517"/>
    <w:rsid w:val="009A4F28"/>
    <w:rsid w:val="009B3894"/>
    <w:rsid w:val="009B38B5"/>
    <w:rsid w:val="009B54E4"/>
    <w:rsid w:val="009B6E5F"/>
    <w:rsid w:val="009B7141"/>
    <w:rsid w:val="009C01A1"/>
    <w:rsid w:val="009C038E"/>
    <w:rsid w:val="009C0DFD"/>
    <w:rsid w:val="009C1645"/>
    <w:rsid w:val="009C2DCA"/>
    <w:rsid w:val="009C4119"/>
    <w:rsid w:val="009C43F0"/>
    <w:rsid w:val="009C595E"/>
    <w:rsid w:val="009C665E"/>
    <w:rsid w:val="009C6DEB"/>
    <w:rsid w:val="009C7DD9"/>
    <w:rsid w:val="009D11B8"/>
    <w:rsid w:val="009D1CE4"/>
    <w:rsid w:val="009D1DDB"/>
    <w:rsid w:val="009D4955"/>
    <w:rsid w:val="009D4B5E"/>
    <w:rsid w:val="009D65AF"/>
    <w:rsid w:val="009D67E6"/>
    <w:rsid w:val="009D6973"/>
    <w:rsid w:val="009D714D"/>
    <w:rsid w:val="009E0389"/>
    <w:rsid w:val="009E2B99"/>
    <w:rsid w:val="009E2FF1"/>
    <w:rsid w:val="009E39B9"/>
    <w:rsid w:val="009E43F0"/>
    <w:rsid w:val="009E4C25"/>
    <w:rsid w:val="009E4C4F"/>
    <w:rsid w:val="009F105A"/>
    <w:rsid w:val="009F4BE9"/>
    <w:rsid w:val="009F5387"/>
    <w:rsid w:val="009F5A47"/>
    <w:rsid w:val="00A00A94"/>
    <w:rsid w:val="00A02F02"/>
    <w:rsid w:val="00A0397D"/>
    <w:rsid w:val="00A0630A"/>
    <w:rsid w:val="00A06790"/>
    <w:rsid w:val="00A106D4"/>
    <w:rsid w:val="00A10B75"/>
    <w:rsid w:val="00A10CA2"/>
    <w:rsid w:val="00A10E47"/>
    <w:rsid w:val="00A10FC7"/>
    <w:rsid w:val="00A11A80"/>
    <w:rsid w:val="00A11F38"/>
    <w:rsid w:val="00A14CCC"/>
    <w:rsid w:val="00A164EC"/>
    <w:rsid w:val="00A1758E"/>
    <w:rsid w:val="00A21B6C"/>
    <w:rsid w:val="00A22234"/>
    <w:rsid w:val="00A2294E"/>
    <w:rsid w:val="00A22C80"/>
    <w:rsid w:val="00A233E6"/>
    <w:rsid w:val="00A235F8"/>
    <w:rsid w:val="00A24536"/>
    <w:rsid w:val="00A2474A"/>
    <w:rsid w:val="00A316A1"/>
    <w:rsid w:val="00A324D0"/>
    <w:rsid w:val="00A33B38"/>
    <w:rsid w:val="00A34522"/>
    <w:rsid w:val="00A34A65"/>
    <w:rsid w:val="00A363D7"/>
    <w:rsid w:val="00A374D5"/>
    <w:rsid w:val="00A4007B"/>
    <w:rsid w:val="00A40348"/>
    <w:rsid w:val="00A406CE"/>
    <w:rsid w:val="00A411F1"/>
    <w:rsid w:val="00A421AD"/>
    <w:rsid w:val="00A425B4"/>
    <w:rsid w:val="00A43064"/>
    <w:rsid w:val="00A43378"/>
    <w:rsid w:val="00A43A15"/>
    <w:rsid w:val="00A4664B"/>
    <w:rsid w:val="00A46F6B"/>
    <w:rsid w:val="00A476EA"/>
    <w:rsid w:val="00A52111"/>
    <w:rsid w:val="00A53514"/>
    <w:rsid w:val="00A62E21"/>
    <w:rsid w:val="00A640ED"/>
    <w:rsid w:val="00A67854"/>
    <w:rsid w:val="00A730A4"/>
    <w:rsid w:val="00A738D7"/>
    <w:rsid w:val="00A73D15"/>
    <w:rsid w:val="00A75250"/>
    <w:rsid w:val="00A77A27"/>
    <w:rsid w:val="00A77B00"/>
    <w:rsid w:val="00A82F04"/>
    <w:rsid w:val="00A83A30"/>
    <w:rsid w:val="00A83E00"/>
    <w:rsid w:val="00A85494"/>
    <w:rsid w:val="00A867D8"/>
    <w:rsid w:val="00A87D1E"/>
    <w:rsid w:val="00A92C00"/>
    <w:rsid w:val="00A955D0"/>
    <w:rsid w:val="00A960FB"/>
    <w:rsid w:val="00A96B67"/>
    <w:rsid w:val="00A9770E"/>
    <w:rsid w:val="00A97C15"/>
    <w:rsid w:val="00AA1682"/>
    <w:rsid w:val="00AA2520"/>
    <w:rsid w:val="00AA2A02"/>
    <w:rsid w:val="00AA7199"/>
    <w:rsid w:val="00AA7BA9"/>
    <w:rsid w:val="00AB0C23"/>
    <w:rsid w:val="00AB1464"/>
    <w:rsid w:val="00AB4460"/>
    <w:rsid w:val="00AB786D"/>
    <w:rsid w:val="00AC1FD0"/>
    <w:rsid w:val="00AC2364"/>
    <w:rsid w:val="00AC274C"/>
    <w:rsid w:val="00AC4984"/>
    <w:rsid w:val="00AC4FA4"/>
    <w:rsid w:val="00AC5BAB"/>
    <w:rsid w:val="00AC768D"/>
    <w:rsid w:val="00AD366F"/>
    <w:rsid w:val="00AD5E2B"/>
    <w:rsid w:val="00AD7E2A"/>
    <w:rsid w:val="00AE168E"/>
    <w:rsid w:val="00AE3E4D"/>
    <w:rsid w:val="00AE6273"/>
    <w:rsid w:val="00AE73C7"/>
    <w:rsid w:val="00AF0A37"/>
    <w:rsid w:val="00AF10C7"/>
    <w:rsid w:val="00AF43F0"/>
    <w:rsid w:val="00AF4465"/>
    <w:rsid w:val="00AF5714"/>
    <w:rsid w:val="00AF5FCB"/>
    <w:rsid w:val="00AF6A71"/>
    <w:rsid w:val="00B00BA0"/>
    <w:rsid w:val="00B021B2"/>
    <w:rsid w:val="00B0461E"/>
    <w:rsid w:val="00B05300"/>
    <w:rsid w:val="00B05584"/>
    <w:rsid w:val="00B05FAD"/>
    <w:rsid w:val="00B06FA6"/>
    <w:rsid w:val="00B07349"/>
    <w:rsid w:val="00B07EAB"/>
    <w:rsid w:val="00B12159"/>
    <w:rsid w:val="00B12AF0"/>
    <w:rsid w:val="00B1676C"/>
    <w:rsid w:val="00B2348A"/>
    <w:rsid w:val="00B246A8"/>
    <w:rsid w:val="00B249F8"/>
    <w:rsid w:val="00B2551C"/>
    <w:rsid w:val="00B25F47"/>
    <w:rsid w:val="00B2634A"/>
    <w:rsid w:val="00B32E43"/>
    <w:rsid w:val="00B36DA7"/>
    <w:rsid w:val="00B37564"/>
    <w:rsid w:val="00B4129A"/>
    <w:rsid w:val="00B42329"/>
    <w:rsid w:val="00B43674"/>
    <w:rsid w:val="00B4556C"/>
    <w:rsid w:val="00B45C99"/>
    <w:rsid w:val="00B4677C"/>
    <w:rsid w:val="00B4693B"/>
    <w:rsid w:val="00B46BC5"/>
    <w:rsid w:val="00B46EE1"/>
    <w:rsid w:val="00B530E0"/>
    <w:rsid w:val="00B534E3"/>
    <w:rsid w:val="00B53775"/>
    <w:rsid w:val="00B53AD9"/>
    <w:rsid w:val="00B5522D"/>
    <w:rsid w:val="00B552B5"/>
    <w:rsid w:val="00B55EB5"/>
    <w:rsid w:val="00B5652F"/>
    <w:rsid w:val="00B56836"/>
    <w:rsid w:val="00B607B0"/>
    <w:rsid w:val="00B6115F"/>
    <w:rsid w:val="00B632EB"/>
    <w:rsid w:val="00B66562"/>
    <w:rsid w:val="00B71D09"/>
    <w:rsid w:val="00B72C1E"/>
    <w:rsid w:val="00B72C61"/>
    <w:rsid w:val="00B75DC9"/>
    <w:rsid w:val="00B767CA"/>
    <w:rsid w:val="00B7745B"/>
    <w:rsid w:val="00B80E5F"/>
    <w:rsid w:val="00B810F3"/>
    <w:rsid w:val="00B8234C"/>
    <w:rsid w:val="00B8243E"/>
    <w:rsid w:val="00B826E3"/>
    <w:rsid w:val="00B82E44"/>
    <w:rsid w:val="00B857A6"/>
    <w:rsid w:val="00B877BD"/>
    <w:rsid w:val="00B87D78"/>
    <w:rsid w:val="00B94AC3"/>
    <w:rsid w:val="00B94F61"/>
    <w:rsid w:val="00B958DB"/>
    <w:rsid w:val="00B95B1D"/>
    <w:rsid w:val="00B96185"/>
    <w:rsid w:val="00B9637B"/>
    <w:rsid w:val="00B97C5B"/>
    <w:rsid w:val="00BA1DC6"/>
    <w:rsid w:val="00BA29DC"/>
    <w:rsid w:val="00BA379A"/>
    <w:rsid w:val="00BA6325"/>
    <w:rsid w:val="00BA6D93"/>
    <w:rsid w:val="00BB0254"/>
    <w:rsid w:val="00BB1305"/>
    <w:rsid w:val="00BB16C8"/>
    <w:rsid w:val="00BB2C7E"/>
    <w:rsid w:val="00BB5152"/>
    <w:rsid w:val="00BB65E9"/>
    <w:rsid w:val="00BB681A"/>
    <w:rsid w:val="00BB7805"/>
    <w:rsid w:val="00BB784F"/>
    <w:rsid w:val="00BC0209"/>
    <w:rsid w:val="00BC1ADB"/>
    <w:rsid w:val="00BC4237"/>
    <w:rsid w:val="00BC47B7"/>
    <w:rsid w:val="00BC68F3"/>
    <w:rsid w:val="00BC6FE1"/>
    <w:rsid w:val="00BC7ACF"/>
    <w:rsid w:val="00BD0009"/>
    <w:rsid w:val="00BD76EC"/>
    <w:rsid w:val="00BD7B7A"/>
    <w:rsid w:val="00BE1C9D"/>
    <w:rsid w:val="00BE315E"/>
    <w:rsid w:val="00BE3494"/>
    <w:rsid w:val="00BE5F14"/>
    <w:rsid w:val="00BF0863"/>
    <w:rsid w:val="00BF48E1"/>
    <w:rsid w:val="00BF588A"/>
    <w:rsid w:val="00BF68E0"/>
    <w:rsid w:val="00BF69C5"/>
    <w:rsid w:val="00BF727C"/>
    <w:rsid w:val="00BF7449"/>
    <w:rsid w:val="00BF7BAD"/>
    <w:rsid w:val="00C01085"/>
    <w:rsid w:val="00C02C50"/>
    <w:rsid w:val="00C02D56"/>
    <w:rsid w:val="00C062D1"/>
    <w:rsid w:val="00C06874"/>
    <w:rsid w:val="00C06C16"/>
    <w:rsid w:val="00C0745C"/>
    <w:rsid w:val="00C07FE4"/>
    <w:rsid w:val="00C12A98"/>
    <w:rsid w:val="00C177CB"/>
    <w:rsid w:val="00C23015"/>
    <w:rsid w:val="00C23592"/>
    <w:rsid w:val="00C240A9"/>
    <w:rsid w:val="00C257C0"/>
    <w:rsid w:val="00C26918"/>
    <w:rsid w:val="00C27A9E"/>
    <w:rsid w:val="00C30EFD"/>
    <w:rsid w:val="00C33584"/>
    <w:rsid w:val="00C338A5"/>
    <w:rsid w:val="00C339C0"/>
    <w:rsid w:val="00C34883"/>
    <w:rsid w:val="00C3528A"/>
    <w:rsid w:val="00C35CAC"/>
    <w:rsid w:val="00C37C6F"/>
    <w:rsid w:val="00C41F5A"/>
    <w:rsid w:val="00C43989"/>
    <w:rsid w:val="00C43E08"/>
    <w:rsid w:val="00C554F6"/>
    <w:rsid w:val="00C561D9"/>
    <w:rsid w:val="00C56550"/>
    <w:rsid w:val="00C566FC"/>
    <w:rsid w:val="00C57663"/>
    <w:rsid w:val="00C57C51"/>
    <w:rsid w:val="00C615EE"/>
    <w:rsid w:val="00C61BE1"/>
    <w:rsid w:val="00C61C4E"/>
    <w:rsid w:val="00C61F7D"/>
    <w:rsid w:val="00C62123"/>
    <w:rsid w:val="00C623C3"/>
    <w:rsid w:val="00C62D20"/>
    <w:rsid w:val="00C62E6D"/>
    <w:rsid w:val="00C630DB"/>
    <w:rsid w:val="00C72B8E"/>
    <w:rsid w:val="00C74BB9"/>
    <w:rsid w:val="00C75104"/>
    <w:rsid w:val="00C7631C"/>
    <w:rsid w:val="00C776B8"/>
    <w:rsid w:val="00C80B85"/>
    <w:rsid w:val="00C83D4C"/>
    <w:rsid w:val="00C8420D"/>
    <w:rsid w:val="00C84ADC"/>
    <w:rsid w:val="00C87313"/>
    <w:rsid w:val="00C87F79"/>
    <w:rsid w:val="00C914CC"/>
    <w:rsid w:val="00C91AEB"/>
    <w:rsid w:val="00C92B2A"/>
    <w:rsid w:val="00C9305D"/>
    <w:rsid w:val="00C93275"/>
    <w:rsid w:val="00C93558"/>
    <w:rsid w:val="00C955DD"/>
    <w:rsid w:val="00CA6DB5"/>
    <w:rsid w:val="00CA773F"/>
    <w:rsid w:val="00CB0004"/>
    <w:rsid w:val="00CB4291"/>
    <w:rsid w:val="00CB654D"/>
    <w:rsid w:val="00CB66B3"/>
    <w:rsid w:val="00CB6D21"/>
    <w:rsid w:val="00CB6E0A"/>
    <w:rsid w:val="00CB76EB"/>
    <w:rsid w:val="00CB7745"/>
    <w:rsid w:val="00CC02C9"/>
    <w:rsid w:val="00CC0BC1"/>
    <w:rsid w:val="00CC43CC"/>
    <w:rsid w:val="00CC659F"/>
    <w:rsid w:val="00CD2F7C"/>
    <w:rsid w:val="00CD43C5"/>
    <w:rsid w:val="00CD7E04"/>
    <w:rsid w:val="00CE401A"/>
    <w:rsid w:val="00CE4563"/>
    <w:rsid w:val="00CE57F6"/>
    <w:rsid w:val="00CE59B2"/>
    <w:rsid w:val="00CE7B98"/>
    <w:rsid w:val="00CF18D3"/>
    <w:rsid w:val="00CF287F"/>
    <w:rsid w:val="00CF3E9C"/>
    <w:rsid w:val="00CF495F"/>
    <w:rsid w:val="00CF54E9"/>
    <w:rsid w:val="00CF69AC"/>
    <w:rsid w:val="00CF7314"/>
    <w:rsid w:val="00D01EDC"/>
    <w:rsid w:val="00D02810"/>
    <w:rsid w:val="00D03A3B"/>
    <w:rsid w:val="00D03C49"/>
    <w:rsid w:val="00D04186"/>
    <w:rsid w:val="00D0695C"/>
    <w:rsid w:val="00D11AAC"/>
    <w:rsid w:val="00D13401"/>
    <w:rsid w:val="00D13F11"/>
    <w:rsid w:val="00D20101"/>
    <w:rsid w:val="00D23A97"/>
    <w:rsid w:val="00D23AB6"/>
    <w:rsid w:val="00D2638E"/>
    <w:rsid w:val="00D34D6E"/>
    <w:rsid w:val="00D3786E"/>
    <w:rsid w:val="00D40CD5"/>
    <w:rsid w:val="00D40E53"/>
    <w:rsid w:val="00D41E59"/>
    <w:rsid w:val="00D42CBA"/>
    <w:rsid w:val="00D42D3F"/>
    <w:rsid w:val="00D430A7"/>
    <w:rsid w:val="00D447F6"/>
    <w:rsid w:val="00D4525F"/>
    <w:rsid w:val="00D469A5"/>
    <w:rsid w:val="00D46CC5"/>
    <w:rsid w:val="00D46FBA"/>
    <w:rsid w:val="00D506F7"/>
    <w:rsid w:val="00D52228"/>
    <w:rsid w:val="00D52D7F"/>
    <w:rsid w:val="00D54D35"/>
    <w:rsid w:val="00D55241"/>
    <w:rsid w:val="00D568E0"/>
    <w:rsid w:val="00D5727D"/>
    <w:rsid w:val="00D57A02"/>
    <w:rsid w:val="00D60139"/>
    <w:rsid w:val="00D621AD"/>
    <w:rsid w:val="00D64F99"/>
    <w:rsid w:val="00D6540C"/>
    <w:rsid w:val="00D66221"/>
    <w:rsid w:val="00D70D9B"/>
    <w:rsid w:val="00D73652"/>
    <w:rsid w:val="00D73CD4"/>
    <w:rsid w:val="00D73F19"/>
    <w:rsid w:val="00D76B3A"/>
    <w:rsid w:val="00D77457"/>
    <w:rsid w:val="00D80B29"/>
    <w:rsid w:val="00D8160C"/>
    <w:rsid w:val="00D82B3E"/>
    <w:rsid w:val="00D86FC9"/>
    <w:rsid w:val="00D87116"/>
    <w:rsid w:val="00D9016E"/>
    <w:rsid w:val="00D914C9"/>
    <w:rsid w:val="00D91D09"/>
    <w:rsid w:val="00D92F41"/>
    <w:rsid w:val="00D9316B"/>
    <w:rsid w:val="00D932A9"/>
    <w:rsid w:val="00D935B1"/>
    <w:rsid w:val="00D93DF2"/>
    <w:rsid w:val="00D94F4B"/>
    <w:rsid w:val="00D9509C"/>
    <w:rsid w:val="00D95DE5"/>
    <w:rsid w:val="00D96799"/>
    <w:rsid w:val="00D969A1"/>
    <w:rsid w:val="00D96F64"/>
    <w:rsid w:val="00D97287"/>
    <w:rsid w:val="00DA032D"/>
    <w:rsid w:val="00DA0EFA"/>
    <w:rsid w:val="00DA250F"/>
    <w:rsid w:val="00DA2AFB"/>
    <w:rsid w:val="00DA409F"/>
    <w:rsid w:val="00DB044F"/>
    <w:rsid w:val="00DB2C57"/>
    <w:rsid w:val="00DB4447"/>
    <w:rsid w:val="00DB560C"/>
    <w:rsid w:val="00DB6650"/>
    <w:rsid w:val="00DB6A7B"/>
    <w:rsid w:val="00DB6C3F"/>
    <w:rsid w:val="00DB6DDE"/>
    <w:rsid w:val="00DB716E"/>
    <w:rsid w:val="00DB73E2"/>
    <w:rsid w:val="00DC167B"/>
    <w:rsid w:val="00DC29A8"/>
    <w:rsid w:val="00DC424C"/>
    <w:rsid w:val="00DC4338"/>
    <w:rsid w:val="00DC51C4"/>
    <w:rsid w:val="00DD06AC"/>
    <w:rsid w:val="00DD0A00"/>
    <w:rsid w:val="00DD0D32"/>
    <w:rsid w:val="00DD180B"/>
    <w:rsid w:val="00DD341F"/>
    <w:rsid w:val="00DD3889"/>
    <w:rsid w:val="00DD40E9"/>
    <w:rsid w:val="00DE084F"/>
    <w:rsid w:val="00DE246C"/>
    <w:rsid w:val="00DE2531"/>
    <w:rsid w:val="00DE2C9B"/>
    <w:rsid w:val="00DE4755"/>
    <w:rsid w:val="00DE4DED"/>
    <w:rsid w:val="00DE5474"/>
    <w:rsid w:val="00DE5EC6"/>
    <w:rsid w:val="00DE7D70"/>
    <w:rsid w:val="00DF0037"/>
    <w:rsid w:val="00DF0600"/>
    <w:rsid w:val="00DF0680"/>
    <w:rsid w:val="00DF29A2"/>
    <w:rsid w:val="00DF46DF"/>
    <w:rsid w:val="00DF5D73"/>
    <w:rsid w:val="00E00960"/>
    <w:rsid w:val="00E03C5C"/>
    <w:rsid w:val="00E049CF"/>
    <w:rsid w:val="00E057EF"/>
    <w:rsid w:val="00E104CD"/>
    <w:rsid w:val="00E106B5"/>
    <w:rsid w:val="00E10E04"/>
    <w:rsid w:val="00E11097"/>
    <w:rsid w:val="00E14371"/>
    <w:rsid w:val="00E170E6"/>
    <w:rsid w:val="00E21DE0"/>
    <w:rsid w:val="00E238A5"/>
    <w:rsid w:val="00E23E61"/>
    <w:rsid w:val="00E257A1"/>
    <w:rsid w:val="00E260A0"/>
    <w:rsid w:val="00E275DB"/>
    <w:rsid w:val="00E27881"/>
    <w:rsid w:val="00E33F33"/>
    <w:rsid w:val="00E34FC0"/>
    <w:rsid w:val="00E36BAD"/>
    <w:rsid w:val="00E37890"/>
    <w:rsid w:val="00E409B2"/>
    <w:rsid w:val="00E40D38"/>
    <w:rsid w:val="00E414FC"/>
    <w:rsid w:val="00E45FCC"/>
    <w:rsid w:val="00E50BA0"/>
    <w:rsid w:val="00E5276C"/>
    <w:rsid w:val="00E5493A"/>
    <w:rsid w:val="00E55DF8"/>
    <w:rsid w:val="00E57A95"/>
    <w:rsid w:val="00E57E67"/>
    <w:rsid w:val="00E64428"/>
    <w:rsid w:val="00E66C81"/>
    <w:rsid w:val="00E6720E"/>
    <w:rsid w:val="00E674D9"/>
    <w:rsid w:val="00E678C8"/>
    <w:rsid w:val="00E70567"/>
    <w:rsid w:val="00E70FC3"/>
    <w:rsid w:val="00E71CB2"/>
    <w:rsid w:val="00E721CE"/>
    <w:rsid w:val="00E7242B"/>
    <w:rsid w:val="00E724CF"/>
    <w:rsid w:val="00E748E0"/>
    <w:rsid w:val="00E74CDD"/>
    <w:rsid w:val="00E772B9"/>
    <w:rsid w:val="00E809B2"/>
    <w:rsid w:val="00E80BBF"/>
    <w:rsid w:val="00E84DE5"/>
    <w:rsid w:val="00E863D5"/>
    <w:rsid w:val="00E86BE3"/>
    <w:rsid w:val="00E86F7E"/>
    <w:rsid w:val="00E87099"/>
    <w:rsid w:val="00E9684A"/>
    <w:rsid w:val="00EA0EE7"/>
    <w:rsid w:val="00EA112A"/>
    <w:rsid w:val="00EA24D3"/>
    <w:rsid w:val="00EA2C7C"/>
    <w:rsid w:val="00EA33A3"/>
    <w:rsid w:val="00EA49EB"/>
    <w:rsid w:val="00EA4B63"/>
    <w:rsid w:val="00EA5074"/>
    <w:rsid w:val="00EA508D"/>
    <w:rsid w:val="00EA537A"/>
    <w:rsid w:val="00EB342F"/>
    <w:rsid w:val="00EB4330"/>
    <w:rsid w:val="00EB6325"/>
    <w:rsid w:val="00EB7503"/>
    <w:rsid w:val="00EC3961"/>
    <w:rsid w:val="00EC493D"/>
    <w:rsid w:val="00EC4C8B"/>
    <w:rsid w:val="00EC4D9C"/>
    <w:rsid w:val="00EC4E74"/>
    <w:rsid w:val="00EC57CB"/>
    <w:rsid w:val="00EC5BCA"/>
    <w:rsid w:val="00ED1343"/>
    <w:rsid w:val="00ED17D4"/>
    <w:rsid w:val="00ED4F61"/>
    <w:rsid w:val="00ED4FF7"/>
    <w:rsid w:val="00ED554B"/>
    <w:rsid w:val="00ED7D43"/>
    <w:rsid w:val="00EE0EA9"/>
    <w:rsid w:val="00EE148C"/>
    <w:rsid w:val="00EE375E"/>
    <w:rsid w:val="00EE4E6C"/>
    <w:rsid w:val="00EE67A2"/>
    <w:rsid w:val="00EE71BF"/>
    <w:rsid w:val="00EF02A6"/>
    <w:rsid w:val="00EF131D"/>
    <w:rsid w:val="00EF365A"/>
    <w:rsid w:val="00EF492E"/>
    <w:rsid w:val="00EF63B2"/>
    <w:rsid w:val="00EF6590"/>
    <w:rsid w:val="00EF7510"/>
    <w:rsid w:val="00F0250E"/>
    <w:rsid w:val="00F040B9"/>
    <w:rsid w:val="00F0468D"/>
    <w:rsid w:val="00F05FDF"/>
    <w:rsid w:val="00F10143"/>
    <w:rsid w:val="00F10471"/>
    <w:rsid w:val="00F108AF"/>
    <w:rsid w:val="00F12B72"/>
    <w:rsid w:val="00F152FF"/>
    <w:rsid w:val="00F2334D"/>
    <w:rsid w:val="00F234D9"/>
    <w:rsid w:val="00F24E1B"/>
    <w:rsid w:val="00F2520F"/>
    <w:rsid w:val="00F26240"/>
    <w:rsid w:val="00F32E9E"/>
    <w:rsid w:val="00F34925"/>
    <w:rsid w:val="00F35A8B"/>
    <w:rsid w:val="00F3645D"/>
    <w:rsid w:val="00F37C26"/>
    <w:rsid w:val="00F40F2E"/>
    <w:rsid w:val="00F41476"/>
    <w:rsid w:val="00F41A13"/>
    <w:rsid w:val="00F42E99"/>
    <w:rsid w:val="00F43163"/>
    <w:rsid w:val="00F43295"/>
    <w:rsid w:val="00F43E1B"/>
    <w:rsid w:val="00F44092"/>
    <w:rsid w:val="00F44162"/>
    <w:rsid w:val="00F444CC"/>
    <w:rsid w:val="00F44EC1"/>
    <w:rsid w:val="00F46B75"/>
    <w:rsid w:val="00F46C3F"/>
    <w:rsid w:val="00F478CD"/>
    <w:rsid w:val="00F47DB2"/>
    <w:rsid w:val="00F51E28"/>
    <w:rsid w:val="00F53246"/>
    <w:rsid w:val="00F53FD1"/>
    <w:rsid w:val="00F55A82"/>
    <w:rsid w:val="00F55AC2"/>
    <w:rsid w:val="00F57178"/>
    <w:rsid w:val="00F57A88"/>
    <w:rsid w:val="00F70020"/>
    <w:rsid w:val="00F71CF8"/>
    <w:rsid w:val="00F72BB3"/>
    <w:rsid w:val="00F7322C"/>
    <w:rsid w:val="00F73D95"/>
    <w:rsid w:val="00F75553"/>
    <w:rsid w:val="00F75E2D"/>
    <w:rsid w:val="00F77580"/>
    <w:rsid w:val="00F8134E"/>
    <w:rsid w:val="00F81B0A"/>
    <w:rsid w:val="00F82837"/>
    <w:rsid w:val="00F82866"/>
    <w:rsid w:val="00F83A25"/>
    <w:rsid w:val="00F83A8F"/>
    <w:rsid w:val="00F84945"/>
    <w:rsid w:val="00F852D3"/>
    <w:rsid w:val="00F856C7"/>
    <w:rsid w:val="00F86474"/>
    <w:rsid w:val="00F902D7"/>
    <w:rsid w:val="00F92296"/>
    <w:rsid w:val="00F92593"/>
    <w:rsid w:val="00F9310A"/>
    <w:rsid w:val="00F937E0"/>
    <w:rsid w:val="00F94A6E"/>
    <w:rsid w:val="00F97721"/>
    <w:rsid w:val="00F97955"/>
    <w:rsid w:val="00FA059A"/>
    <w:rsid w:val="00FA1E84"/>
    <w:rsid w:val="00FA5C65"/>
    <w:rsid w:val="00FA5E87"/>
    <w:rsid w:val="00FA612A"/>
    <w:rsid w:val="00FA7814"/>
    <w:rsid w:val="00FA781F"/>
    <w:rsid w:val="00FB15DC"/>
    <w:rsid w:val="00FB225C"/>
    <w:rsid w:val="00FC109D"/>
    <w:rsid w:val="00FC116B"/>
    <w:rsid w:val="00FC20F9"/>
    <w:rsid w:val="00FC2BE5"/>
    <w:rsid w:val="00FC2D2F"/>
    <w:rsid w:val="00FC34FD"/>
    <w:rsid w:val="00FD136F"/>
    <w:rsid w:val="00FD233A"/>
    <w:rsid w:val="00FD2793"/>
    <w:rsid w:val="00FD29A9"/>
    <w:rsid w:val="00FD3FE5"/>
    <w:rsid w:val="00FD6C5F"/>
    <w:rsid w:val="00FE240B"/>
    <w:rsid w:val="00FE2E30"/>
    <w:rsid w:val="00FE5313"/>
    <w:rsid w:val="00FE76CA"/>
    <w:rsid w:val="00FF08D9"/>
    <w:rsid w:val="00FF0EC4"/>
    <w:rsid w:val="00FF1612"/>
    <w:rsid w:val="00FF2EEE"/>
    <w:rsid w:val="00FF372E"/>
    <w:rsid w:val="00FF60D9"/>
    <w:rsid w:val="00FF6391"/>
    <w:rsid w:val="00FF6630"/>
    <w:rsid w:val="00FF6E18"/>
    <w:rsid w:val="00FF7686"/>
    <w:rsid w:val="00FF7EE6"/>
  </w:rsids>
  <m:mathPr>
    <m:mathFont m:val="Cambria Math"/>
    <m:brkBin m:val="before"/>
    <m:brkBinSub m:val="--"/>
    <m:smallFrac m:val="0"/>
    <m:dispDef/>
    <m:lMargin m:val="0"/>
    <m:rMargin m:val="0"/>
    <m:defJc m:val="centerGroup"/>
    <m:wrapIndent m:val="1440"/>
    <m:intLim m:val="subSup"/>
    <m:naryLim m:val="undOvr"/>
  </m:mathPr>
  <w:themeFontLang w:val="lv-LV"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AED380"/>
  <w15:docId w15:val="{7E2FAF0A-6264-4DC0-A56B-704F6CE65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lv-LV" w:eastAsia="lv-LV"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2D2AD4"/>
    <w:rPr>
      <w:sz w:val="24"/>
      <w:szCs w:val="24"/>
      <w:lang w:eastAsia="en-US"/>
    </w:rPr>
  </w:style>
  <w:style w:type="paragraph" w:styleId="Virsraksts1">
    <w:name w:val="heading 1"/>
    <w:aliases w:val="H1,First subtitle"/>
    <w:basedOn w:val="Parasts"/>
    <w:next w:val="Parasts"/>
    <w:link w:val="Virsraksts1Rakstz"/>
    <w:uiPriority w:val="9"/>
    <w:qFormat/>
    <w:rsid w:val="00027BBE"/>
    <w:pPr>
      <w:keepNext/>
      <w:spacing w:before="240" w:after="60"/>
      <w:outlineLvl w:val="0"/>
    </w:pPr>
    <w:rPr>
      <w:rFonts w:ascii="Arial" w:hAnsi="Arial" w:cs="Arial"/>
      <w:b/>
      <w:bCs/>
      <w:kern w:val="32"/>
      <w:sz w:val="32"/>
      <w:szCs w:val="32"/>
    </w:rPr>
  </w:style>
  <w:style w:type="paragraph" w:styleId="Virsraksts2">
    <w:name w:val="heading 2"/>
    <w:basedOn w:val="Parasts"/>
    <w:next w:val="Parasts"/>
    <w:link w:val="Virsraksts2Rakstz"/>
    <w:uiPriority w:val="99"/>
    <w:qFormat/>
    <w:rsid w:val="002D2AD4"/>
    <w:pPr>
      <w:keepNext/>
      <w:spacing w:before="240" w:after="60"/>
      <w:outlineLvl w:val="1"/>
    </w:pPr>
    <w:rPr>
      <w:rFonts w:cs="Arial"/>
      <w:b/>
      <w:bCs/>
      <w:iCs/>
      <w:color w:val="000000"/>
      <w:sz w:val="28"/>
      <w:szCs w:val="28"/>
    </w:rPr>
  </w:style>
  <w:style w:type="paragraph" w:styleId="Virsraksts3">
    <w:name w:val="heading 3"/>
    <w:basedOn w:val="Parasts"/>
    <w:next w:val="Parasts"/>
    <w:link w:val="Virsraksts3Rakstz"/>
    <w:uiPriority w:val="99"/>
    <w:qFormat/>
    <w:rsid w:val="002D2AD4"/>
    <w:pPr>
      <w:keepNext/>
      <w:spacing w:before="240" w:after="60"/>
      <w:outlineLvl w:val="2"/>
    </w:pPr>
    <w:rPr>
      <w:rFonts w:cs="Arial"/>
      <w:b/>
      <w:bCs/>
      <w:sz w:val="26"/>
      <w:szCs w:val="26"/>
      <w:lang w:val="en-GB"/>
    </w:rPr>
  </w:style>
  <w:style w:type="paragraph" w:styleId="Virsraksts4">
    <w:name w:val="heading 4"/>
    <w:basedOn w:val="Parasts"/>
    <w:next w:val="Parasts"/>
    <w:link w:val="Virsraksts4Rakstz"/>
    <w:uiPriority w:val="99"/>
    <w:qFormat/>
    <w:rsid w:val="00AB1464"/>
    <w:pPr>
      <w:keepNext/>
      <w:spacing w:before="240" w:after="60"/>
      <w:outlineLvl w:val="3"/>
    </w:pPr>
    <w:rPr>
      <w:b/>
      <w:bCs/>
      <w:sz w:val="28"/>
      <w:szCs w:val="28"/>
      <w:lang w:val="en-GB"/>
    </w:rPr>
  </w:style>
  <w:style w:type="paragraph" w:styleId="Virsraksts5">
    <w:name w:val="heading 5"/>
    <w:basedOn w:val="Parasts"/>
    <w:next w:val="Parasts"/>
    <w:link w:val="Virsraksts5Rakstz"/>
    <w:uiPriority w:val="99"/>
    <w:qFormat/>
    <w:rsid w:val="00760E1B"/>
    <w:pPr>
      <w:spacing w:before="240" w:after="60"/>
      <w:outlineLvl w:val="4"/>
    </w:pPr>
    <w:rPr>
      <w:b/>
      <w:bCs/>
      <w:i/>
      <w:iCs/>
      <w:sz w:val="26"/>
      <w:szCs w:val="26"/>
      <w:lang w:val="en-GB"/>
    </w:rPr>
  </w:style>
  <w:style w:type="paragraph" w:styleId="Virsraksts6">
    <w:name w:val="heading 6"/>
    <w:basedOn w:val="Parasts"/>
    <w:next w:val="Parasts"/>
    <w:link w:val="Virsraksts6Rakstz"/>
    <w:uiPriority w:val="99"/>
    <w:qFormat/>
    <w:rsid w:val="00AB1464"/>
    <w:pPr>
      <w:spacing w:before="240" w:after="60"/>
      <w:outlineLvl w:val="5"/>
    </w:pPr>
    <w:rPr>
      <w:b/>
      <w:bCs/>
      <w:sz w:val="22"/>
      <w:szCs w:val="22"/>
      <w:lang w:val="en-GB"/>
    </w:rPr>
  </w:style>
  <w:style w:type="paragraph" w:styleId="Virsraksts7">
    <w:name w:val="heading 7"/>
    <w:basedOn w:val="Parasts"/>
    <w:next w:val="Parasts"/>
    <w:link w:val="Virsraksts7Rakstz"/>
    <w:uiPriority w:val="99"/>
    <w:qFormat/>
    <w:rsid w:val="00760E1B"/>
    <w:pPr>
      <w:spacing w:before="240" w:after="60"/>
      <w:outlineLvl w:val="6"/>
    </w:pPr>
    <w:rPr>
      <w:lang w:val="en-GB"/>
    </w:rPr>
  </w:style>
  <w:style w:type="paragraph" w:styleId="Virsraksts8">
    <w:name w:val="heading 8"/>
    <w:basedOn w:val="Parasts"/>
    <w:next w:val="Parasts"/>
    <w:link w:val="Virsraksts8Rakstz"/>
    <w:uiPriority w:val="99"/>
    <w:qFormat/>
    <w:rsid w:val="00106757"/>
    <w:pPr>
      <w:keepNext/>
      <w:shd w:val="clear" w:color="auto" w:fill="FFFFFF"/>
      <w:ind w:left="86"/>
      <w:outlineLvl w:val="7"/>
    </w:pPr>
    <w:rPr>
      <w:rFonts w:ascii="Garamond" w:hAnsi="Garamond"/>
      <w:i/>
      <w:iC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aliases w:val="H1 Rakstz.,First subtitle Rakstz."/>
    <w:basedOn w:val="Noklusjumarindkopasfonts"/>
    <w:link w:val="Virsraksts1"/>
    <w:uiPriority w:val="9"/>
    <w:locked/>
    <w:rsid w:val="00106757"/>
    <w:rPr>
      <w:rFonts w:ascii="Arial" w:hAnsi="Arial" w:cs="Arial"/>
      <w:b/>
      <w:bCs/>
      <w:kern w:val="32"/>
      <w:sz w:val="32"/>
      <w:szCs w:val="32"/>
      <w:lang w:val="lv-LV" w:eastAsia="en-US" w:bidi="ar-SA"/>
    </w:rPr>
  </w:style>
  <w:style w:type="character" w:customStyle="1" w:styleId="Virsraksts2Rakstz">
    <w:name w:val="Virsraksts 2 Rakstz."/>
    <w:basedOn w:val="Noklusjumarindkopasfonts"/>
    <w:link w:val="Virsraksts2"/>
    <w:uiPriority w:val="99"/>
    <w:locked/>
    <w:rsid w:val="00106757"/>
    <w:rPr>
      <w:rFonts w:cs="Arial"/>
      <w:b/>
      <w:bCs/>
      <w:iCs/>
      <w:color w:val="000000"/>
      <w:sz w:val="28"/>
      <w:szCs w:val="28"/>
      <w:lang w:val="lv-LV" w:eastAsia="en-US" w:bidi="ar-SA"/>
    </w:rPr>
  </w:style>
  <w:style w:type="character" w:customStyle="1" w:styleId="Virsraksts3Rakstz">
    <w:name w:val="Virsraksts 3 Rakstz."/>
    <w:basedOn w:val="Noklusjumarindkopasfonts"/>
    <w:link w:val="Virsraksts3"/>
    <w:uiPriority w:val="99"/>
    <w:locked/>
    <w:rsid w:val="00106757"/>
    <w:rPr>
      <w:rFonts w:cs="Arial"/>
      <w:b/>
      <w:bCs/>
      <w:sz w:val="26"/>
      <w:szCs w:val="26"/>
      <w:lang w:val="en-GB" w:eastAsia="en-US" w:bidi="ar-SA"/>
    </w:rPr>
  </w:style>
  <w:style w:type="character" w:customStyle="1" w:styleId="Virsraksts4Rakstz">
    <w:name w:val="Virsraksts 4 Rakstz."/>
    <w:basedOn w:val="Noklusjumarindkopasfonts"/>
    <w:link w:val="Virsraksts4"/>
    <w:uiPriority w:val="99"/>
    <w:locked/>
    <w:rsid w:val="00106757"/>
    <w:rPr>
      <w:rFonts w:cs="Times New Roman"/>
      <w:b/>
      <w:bCs/>
      <w:sz w:val="28"/>
      <w:szCs w:val="28"/>
      <w:lang w:val="en-GB" w:eastAsia="en-US" w:bidi="ar-SA"/>
    </w:rPr>
  </w:style>
  <w:style w:type="character" w:customStyle="1" w:styleId="Virsraksts5Rakstz">
    <w:name w:val="Virsraksts 5 Rakstz."/>
    <w:basedOn w:val="Noklusjumarindkopasfonts"/>
    <w:link w:val="Virsraksts5"/>
    <w:uiPriority w:val="99"/>
    <w:locked/>
    <w:rsid w:val="00106757"/>
    <w:rPr>
      <w:rFonts w:cs="Times New Roman"/>
      <w:b/>
      <w:bCs/>
      <w:i/>
      <w:iCs/>
      <w:sz w:val="26"/>
      <w:szCs w:val="26"/>
      <w:lang w:val="en-GB" w:eastAsia="en-US" w:bidi="ar-SA"/>
    </w:rPr>
  </w:style>
  <w:style w:type="character" w:customStyle="1" w:styleId="Virsraksts6Rakstz">
    <w:name w:val="Virsraksts 6 Rakstz."/>
    <w:basedOn w:val="Noklusjumarindkopasfonts"/>
    <w:link w:val="Virsraksts6"/>
    <w:uiPriority w:val="99"/>
    <w:locked/>
    <w:rsid w:val="00106757"/>
    <w:rPr>
      <w:rFonts w:cs="Times New Roman"/>
      <w:b/>
      <w:bCs/>
      <w:sz w:val="22"/>
      <w:szCs w:val="22"/>
      <w:lang w:val="en-GB" w:eastAsia="en-US" w:bidi="ar-SA"/>
    </w:rPr>
  </w:style>
  <w:style w:type="character" w:customStyle="1" w:styleId="Virsraksts7Rakstz">
    <w:name w:val="Virsraksts 7 Rakstz."/>
    <w:basedOn w:val="Noklusjumarindkopasfonts"/>
    <w:link w:val="Virsraksts7"/>
    <w:uiPriority w:val="99"/>
    <w:locked/>
    <w:rsid w:val="00106757"/>
    <w:rPr>
      <w:rFonts w:cs="Times New Roman"/>
      <w:sz w:val="24"/>
      <w:szCs w:val="24"/>
      <w:lang w:val="en-GB" w:eastAsia="en-US" w:bidi="ar-SA"/>
    </w:rPr>
  </w:style>
  <w:style w:type="character" w:customStyle="1" w:styleId="Virsraksts8Rakstz">
    <w:name w:val="Virsraksts 8 Rakstz."/>
    <w:basedOn w:val="Noklusjumarindkopasfonts"/>
    <w:link w:val="Virsraksts8"/>
    <w:uiPriority w:val="99"/>
    <w:locked/>
    <w:rsid w:val="00106757"/>
    <w:rPr>
      <w:rFonts w:ascii="Garamond" w:hAnsi="Garamond" w:cs="Times New Roman"/>
      <w:i/>
      <w:iCs/>
      <w:sz w:val="24"/>
      <w:szCs w:val="24"/>
      <w:lang w:val="lv-LV" w:eastAsia="en-US" w:bidi="ar-SA"/>
    </w:rPr>
  </w:style>
  <w:style w:type="paragraph" w:styleId="Kjene">
    <w:name w:val="footer"/>
    <w:basedOn w:val="Parasts"/>
    <w:link w:val="KjeneRakstz"/>
    <w:uiPriority w:val="99"/>
    <w:rsid w:val="002D2AD4"/>
    <w:pPr>
      <w:tabs>
        <w:tab w:val="center" w:pos="4153"/>
        <w:tab w:val="right" w:pos="8306"/>
      </w:tabs>
    </w:pPr>
    <w:rPr>
      <w:lang w:val="en-GB"/>
    </w:rPr>
  </w:style>
  <w:style w:type="character" w:customStyle="1" w:styleId="KjeneRakstz">
    <w:name w:val="Kājene Rakstz."/>
    <w:basedOn w:val="Noklusjumarindkopasfonts"/>
    <w:link w:val="Kjene"/>
    <w:uiPriority w:val="99"/>
    <w:locked/>
    <w:rsid w:val="00106757"/>
    <w:rPr>
      <w:rFonts w:cs="Times New Roman"/>
      <w:sz w:val="24"/>
      <w:szCs w:val="24"/>
      <w:lang w:val="en-GB" w:eastAsia="en-US" w:bidi="ar-SA"/>
    </w:rPr>
  </w:style>
  <w:style w:type="character" w:styleId="Hipersaite">
    <w:name w:val="Hyperlink"/>
    <w:basedOn w:val="Noklusjumarindkopasfonts"/>
    <w:uiPriority w:val="99"/>
    <w:rsid w:val="002D2AD4"/>
    <w:rPr>
      <w:rFonts w:cs="Times New Roman"/>
      <w:color w:val="0000FF"/>
      <w:u w:val="single"/>
    </w:rPr>
  </w:style>
  <w:style w:type="paragraph" w:styleId="Saturs1">
    <w:name w:val="toc 1"/>
    <w:basedOn w:val="Parasts"/>
    <w:next w:val="Parasts"/>
    <w:autoRedefine/>
    <w:uiPriority w:val="39"/>
    <w:rsid w:val="00FF7686"/>
    <w:pPr>
      <w:tabs>
        <w:tab w:val="right" w:leader="dot" w:pos="8777"/>
      </w:tabs>
      <w:ind w:left="900"/>
    </w:pPr>
    <w:rPr>
      <w:rFonts w:cs="Arial"/>
      <w:b/>
      <w:bCs/>
      <w:noProof/>
      <w:sz w:val="20"/>
    </w:rPr>
  </w:style>
  <w:style w:type="paragraph" w:styleId="Vresteksts">
    <w:name w:val="footnote text"/>
    <w:basedOn w:val="Parasts"/>
    <w:link w:val="VrestekstsRakstz"/>
    <w:uiPriority w:val="99"/>
    <w:rsid w:val="002D2AD4"/>
    <w:rPr>
      <w:sz w:val="20"/>
      <w:szCs w:val="20"/>
    </w:rPr>
  </w:style>
  <w:style w:type="character" w:customStyle="1" w:styleId="FootnoteTextChar">
    <w:name w:val="Footnote Text Char"/>
    <w:basedOn w:val="Noklusjumarindkopasfonts"/>
    <w:uiPriority w:val="99"/>
    <w:locked/>
    <w:rsid w:val="00810092"/>
    <w:rPr>
      <w:rFonts w:ascii="Dutch TL" w:hAnsi="Dutch TL" w:cs="Times New Roman"/>
      <w:sz w:val="20"/>
      <w:szCs w:val="20"/>
      <w:lang w:eastAsia="en-US"/>
    </w:rPr>
  </w:style>
  <w:style w:type="paragraph" w:customStyle="1" w:styleId="naisf">
    <w:name w:val="naisf"/>
    <w:basedOn w:val="Parasts"/>
    <w:uiPriority w:val="99"/>
    <w:rsid w:val="002D2AD4"/>
    <w:pPr>
      <w:spacing w:before="100" w:beforeAutospacing="1" w:after="100" w:afterAutospacing="1"/>
      <w:jc w:val="both"/>
    </w:pPr>
    <w:rPr>
      <w:lang w:val="en-GB"/>
    </w:rPr>
  </w:style>
  <w:style w:type="paragraph" w:styleId="Pamattekstaatkpe3">
    <w:name w:val="Body Text Indent 3"/>
    <w:basedOn w:val="Parasts"/>
    <w:link w:val="Pamattekstaatkpe3Rakstz"/>
    <w:uiPriority w:val="99"/>
    <w:rsid w:val="002D2AD4"/>
    <w:pPr>
      <w:ind w:left="720"/>
      <w:jc w:val="both"/>
    </w:pPr>
  </w:style>
  <w:style w:type="character" w:customStyle="1" w:styleId="Pamattekstaatkpe3Rakstz">
    <w:name w:val="Pamatteksta atkāpe 3 Rakstz."/>
    <w:basedOn w:val="Noklusjumarindkopasfonts"/>
    <w:link w:val="Pamattekstaatkpe3"/>
    <w:uiPriority w:val="99"/>
    <w:locked/>
    <w:rsid w:val="00106757"/>
    <w:rPr>
      <w:rFonts w:cs="Times New Roman"/>
      <w:sz w:val="24"/>
      <w:szCs w:val="24"/>
      <w:lang w:val="lv-LV" w:eastAsia="en-US" w:bidi="ar-SA"/>
    </w:rPr>
  </w:style>
  <w:style w:type="paragraph" w:customStyle="1" w:styleId="Nodaa">
    <w:name w:val="Nodaļa"/>
    <w:basedOn w:val="Parasts"/>
    <w:uiPriority w:val="99"/>
    <w:rsid w:val="002D2AD4"/>
    <w:rPr>
      <w:rFonts w:ascii="Arial" w:hAnsi="Arial" w:cs="Arial"/>
      <w:b/>
      <w:bCs/>
      <w:sz w:val="20"/>
    </w:rPr>
  </w:style>
  <w:style w:type="paragraph" w:customStyle="1" w:styleId="Punkts">
    <w:name w:val="Punkts"/>
    <w:basedOn w:val="Virsraksts2"/>
    <w:uiPriority w:val="99"/>
    <w:rsid w:val="002D2AD4"/>
    <w:pPr>
      <w:tabs>
        <w:tab w:val="num" w:pos="720"/>
      </w:tabs>
      <w:spacing w:before="0" w:after="0"/>
      <w:ind w:left="540"/>
    </w:pPr>
    <w:rPr>
      <w:rFonts w:ascii="Arial" w:hAnsi="Arial"/>
      <w:sz w:val="20"/>
    </w:rPr>
  </w:style>
  <w:style w:type="paragraph" w:styleId="Saturs2">
    <w:name w:val="toc 2"/>
    <w:basedOn w:val="Parasts"/>
    <w:next w:val="Parasts"/>
    <w:autoRedefine/>
    <w:uiPriority w:val="39"/>
    <w:rsid w:val="00022738"/>
    <w:pPr>
      <w:keepNext/>
      <w:tabs>
        <w:tab w:val="right" w:leader="dot" w:pos="9540"/>
      </w:tabs>
      <w:ind w:left="240" w:right="-753"/>
      <w:jc w:val="center"/>
    </w:pPr>
    <w:rPr>
      <w:rFonts w:ascii="Arial" w:hAnsi="Arial" w:cs="Arial"/>
      <w:b/>
      <w:smallCaps/>
      <w:sz w:val="20"/>
      <w:szCs w:val="20"/>
    </w:rPr>
  </w:style>
  <w:style w:type="paragraph" w:styleId="Saturs3">
    <w:name w:val="toc 3"/>
    <w:basedOn w:val="Parasts"/>
    <w:next w:val="Parasts"/>
    <w:autoRedefine/>
    <w:uiPriority w:val="39"/>
    <w:rsid w:val="00835251"/>
    <w:pPr>
      <w:tabs>
        <w:tab w:val="left" w:pos="960"/>
        <w:tab w:val="right" w:leader="dot" w:pos="9061"/>
      </w:tabs>
      <w:ind w:left="180"/>
    </w:pPr>
    <w:rPr>
      <w:i/>
      <w:iCs/>
    </w:rPr>
  </w:style>
  <w:style w:type="character" w:styleId="Lappusesnumurs">
    <w:name w:val="page number"/>
    <w:basedOn w:val="Noklusjumarindkopasfonts"/>
    <w:uiPriority w:val="99"/>
    <w:rsid w:val="00D42D3F"/>
    <w:rPr>
      <w:rFonts w:cs="Times New Roman"/>
    </w:rPr>
  </w:style>
  <w:style w:type="paragraph" w:styleId="Pamatteksts2">
    <w:name w:val="Body Text 2"/>
    <w:basedOn w:val="Parasts"/>
    <w:link w:val="Pamatteksts2Rakstz"/>
    <w:rsid w:val="00C623C3"/>
    <w:pPr>
      <w:spacing w:after="120" w:line="480" w:lineRule="auto"/>
    </w:pPr>
  </w:style>
  <w:style w:type="character" w:customStyle="1" w:styleId="Pamatteksts2Rakstz">
    <w:name w:val="Pamatteksts 2 Rakstz."/>
    <w:basedOn w:val="Noklusjumarindkopasfonts"/>
    <w:link w:val="Pamatteksts2"/>
    <w:semiHidden/>
    <w:rsid w:val="000834C2"/>
    <w:rPr>
      <w:sz w:val="24"/>
      <w:szCs w:val="24"/>
      <w:lang w:eastAsia="en-US"/>
    </w:rPr>
  </w:style>
  <w:style w:type="paragraph" w:styleId="Balonteksts">
    <w:name w:val="Balloon Text"/>
    <w:basedOn w:val="Parasts"/>
    <w:link w:val="BalontekstsRakstz"/>
    <w:uiPriority w:val="99"/>
    <w:semiHidden/>
    <w:rsid w:val="001D36B7"/>
    <w:rPr>
      <w:rFonts w:ascii="Tahoma" w:hAnsi="Tahoma" w:cs="Tahoma"/>
      <w:sz w:val="16"/>
      <w:szCs w:val="16"/>
    </w:rPr>
  </w:style>
  <w:style w:type="character" w:customStyle="1" w:styleId="BalontekstsRakstz">
    <w:name w:val="Balonteksts Rakstz."/>
    <w:basedOn w:val="Noklusjumarindkopasfonts"/>
    <w:link w:val="Balonteksts"/>
    <w:uiPriority w:val="99"/>
    <w:semiHidden/>
    <w:locked/>
    <w:rsid w:val="00106757"/>
    <w:rPr>
      <w:rFonts w:ascii="Tahoma" w:hAnsi="Tahoma" w:cs="Tahoma"/>
      <w:sz w:val="16"/>
      <w:szCs w:val="16"/>
      <w:lang w:val="lv-LV" w:eastAsia="en-US" w:bidi="ar-SA"/>
    </w:rPr>
  </w:style>
  <w:style w:type="paragraph" w:styleId="Galvene">
    <w:name w:val="header"/>
    <w:basedOn w:val="Parasts"/>
    <w:link w:val="GalveneRakstz"/>
    <w:uiPriority w:val="99"/>
    <w:rsid w:val="004B1738"/>
    <w:pPr>
      <w:tabs>
        <w:tab w:val="center" w:pos="4153"/>
        <w:tab w:val="right" w:pos="8306"/>
      </w:tabs>
    </w:pPr>
  </w:style>
  <w:style w:type="character" w:customStyle="1" w:styleId="GalveneRakstz">
    <w:name w:val="Galvene Rakstz."/>
    <w:basedOn w:val="Noklusjumarindkopasfonts"/>
    <w:link w:val="Galvene"/>
    <w:uiPriority w:val="99"/>
    <w:locked/>
    <w:rsid w:val="004E5877"/>
    <w:rPr>
      <w:rFonts w:cs="Times New Roman"/>
      <w:sz w:val="24"/>
      <w:szCs w:val="24"/>
      <w:lang w:val="lv-LV" w:eastAsia="en-US" w:bidi="ar-SA"/>
    </w:rPr>
  </w:style>
  <w:style w:type="character" w:styleId="Komentraatsauce">
    <w:name w:val="annotation reference"/>
    <w:basedOn w:val="Noklusjumarindkopasfonts"/>
    <w:uiPriority w:val="99"/>
    <w:semiHidden/>
    <w:rsid w:val="00C554F6"/>
    <w:rPr>
      <w:rFonts w:cs="Times New Roman"/>
      <w:sz w:val="16"/>
      <w:szCs w:val="16"/>
    </w:rPr>
  </w:style>
  <w:style w:type="paragraph" w:styleId="Komentrateksts">
    <w:name w:val="annotation text"/>
    <w:basedOn w:val="Parasts"/>
    <w:link w:val="KomentratekstsRakstz"/>
    <w:uiPriority w:val="99"/>
    <w:rsid w:val="00C554F6"/>
    <w:rPr>
      <w:sz w:val="20"/>
      <w:szCs w:val="20"/>
    </w:rPr>
  </w:style>
  <w:style w:type="character" w:customStyle="1" w:styleId="KomentratekstsRakstz">
    <w:name w:val="Komentāra teksts Rakstz."/>
    <w:basedOn w:val="Noklusjumarindkopasfonts"/>
    <w:link w:val="Komentrateksts"/>
    <w:uiPriority w:val="99"/>
    <w:locked/>
    <w:rsid w:val="00C37C6F"/>
    <w:rPr>
      <w:rFonts w:cs="Times New Roman"/>
      <w:lang w:val="lv-LV" w:eastAsia="en-US" w:bidi="ar-SA"/>
    </w:rPr>
  </w:style>
  <w:style w:type="paragraph" w:styleId="Komentratma">
    <w:name w:val="annotation subject"/>
    <w:basedOn w:val="Komentrateksts"/>
    <w:next w:val="Komentrateksts"/>
    <w:link w:val="KomentratmaRakstz"/>
    <w:uiPriority w:val="99"/>
    <w:semiHidden/>
    <w:rsid w:val="00C554F6"/>
    <w:rPr>
      <w:b/>
      <w:bCs/>
    </w:rPr>
  </w:style>
  <w:style w:type="character" w:customStyle="1" w:styleId="KomentratmaRakstz">
    <w:name w:val="Komentāra tēma Rakstz."/>
    <w:basedOn w:val="CharChar4"/>
    <w:link w:val="Komentratma"/>
    <w:uiPriority w:val="99"/>
    <w:semiHidden/>
    <w:locked/>
    <w:rsid w:val="00106757"/>
    <w:rPr>
      <w:rFonts w:cs="Times New Roman"/>
      <w:b/>
      <w:bCs/>
      <w:lang w:val="lv-LV" w:eastAsia="en-US" w:bidi="ar-SA"/>
    </w:rPr>
  </w:style>
  <w:style w:type="character" w:customStyle="1" w:styleId="CharChar4">
    <w:name w:val="Char Char4"/>
    <w:basedOn w:val="Noklusjumarindkopasfonts"/>
    <w:uiPriority w:val="99"/>
    <w:rsid w:val="00106757"/>
    <w:rPr>
      <w:rFonts w:cs="Times New Roman"/>
      <w:lang w:val="en-GB" w:eastAsia="en-US"/>
    </w:rPr>
  </w:style>
  <w:style w:type="paragraph" w:styleId="Pamatteksts">
    <w:name w:val="Body Text"/>
    <w:aliases w:val="Body Text1"/>
    <w:basedOn w:val="Parasts"/>
    <w:link w:val="PamattekstsRakstz"/>
    <w:uiPriority w:val="99"/>
    <w:rsid w:val="00027BBE"/>
    <w:pPr>
      <w:spacing w:after="120"/>
    </w:pPr>
  </w:style>
  <w:style w:type="character" w:customStyle="1" w:styleId="PamattekstsRakstz">
    <w:name w:val="Pamatteksts Rakstz."/>
    <w:aliases w:val="Body Text1 Rakstz."/>
    <w:basedOn w:val="Noklusjumarindkopasfonts"/>
    <w:link w:val="Pamatteksts"/>
    <w:uiPriority w:val="99"/>
    <w:locked/>
    <w:rsid w:val="00106757"/>
    <w:rPr>
      <w:rFonts w:cs="Times New Roman"/>
      <w:sz w:val="24"/>
      <w:szCs w:val="24"/>
      <w:lang w:val="lv-LV" w:eastAsia="en-US" w:bidi="ar-SA"/>
    </w:rPr>
  </w:style>
  <w:style w:type="paragraph" w:customStyle="1" w:styleId="Pielikumi">
    <w:name w:val="Pielikumi"/>
    <w:basedOn w:val="Pamatteksts"/>
    <w:uiPriority w:val="99"/>
    <w:rsid w:val="00027BBE"/>
    <w:pPr>
      <w:spacing w:after="0"/>
      <w:jc w:val="both"/>
    </w:pPr>
    <w:rPr>
      <w:rFonts w:ascii="Arial" w:hAnsi="Arial" w:cs="Arial"/>
      <w:b/>
      <w:bCs/>
      <w:sz w:val="20"/>
    </w:rPr>
  </w:style>
  <w:style w:type="paragraph" w:customStyle="1" w:styleId="basetext">
    <w:name w:val="base text"/>
    <w:uiPriority w:val="99"/>
    <w:rsid w:val="00027BBE"/>
    <w:pPr>
      <w:tabs>
        <w:tab w:val="left" w:pos="357"/>
        <w:tab w:val="left" w:pos="1304"/>
        <w:tab w:val="left" w:pos="2608"/>
        <w:tab w:val="left" w:pos="3912"/>
        <w:tab w:val="left" w:pos="5216"/>
        <w:tab w:val="right" w:pos="7655"/>
      </w:tabs>
      <w:spacing w:before="240"/>
      <w:jc w:val="both"/>
    </w:pPr>
    <w:rPr>
      <w:sz w:val="24"/>
      <w:szCs w:val="20"/>
      <w:lang w:val="en-US" w:eastAsia="en-US"/>
    </w:rPr>
  </w:style>
  <w:style w:type="paragraph" w:customStyle="1" w:styleId="Normaali">
    <w:name w:val="Normaali"/>
    <w:autoRedefine/>
    <w:uiPriority w:val="99"/>
    <w:rsid w:val="00027BBE"/>
    <w:pPr>
      <w:spacing w:after="120" w:line="270" w:lineRule="atLeast"/>
    </w:pPr>
    <w:rPr>
      <w:rFonts w:ascii="Garamond" w:hAnsi="Garamond"/>
      <w:szCs w:val="20"/>
    </w:rPr>
  </w:style>
  <w:style w:type="paragraph" w:customStyle="1" w:styleId="Aizzme1">
    <w:name w:val="Aizzīme 1"/>
    <w:basedOn w:val="Parasts"/>
    <w:uiPriority w:val="99"/>
    <w:rsid w:val="00027BBE"/>
    <w:pPr>
      <w:numPr>
        <w:numId w:val="2"/>
      </w:numPr>
      <w:tabs>
        <w:tab w:val="clear" w:pos="1304"/>
        <w:tab w:val="left" w:pos="1134"/>
      </w:tabs>
      <w:spacing w:after="60" w:line="270" w:lineRule="exact"/>
      <w:ind w:left="1134" w:hanging="283"/>
    </w:pPr>
    <w:rPr>
      <w:rFonts w:ascii="Garamond" w:hAnsi="Garamond"/>
      <w:sz w:val="22"/>
      <w:szCs w:val="20"/>
    </w:rPr>
  </w:style>
  <w:style w:type="paragraph" w:styleId="Pamattekstsaratkpi">
    <w:name w:val="Body Text Indent"/>
    <w:basedOn w:val="Parasts"/>
    <w:link w:val="PamattekstsaratkpiRakstz"/>
    <w:uiPriority w:val="99"/>
    <w:rsid w:val="00760E1B"/>
    <w:pPr>
      <w:spacing w:after="120"/>
      <w:ind w:left="283"/>
    </w:pPr>
  </w:style>
  <w:style w:type="character" w:customStyle="1" w:styleId="PamattekstsaratkpiRakstz">
    <w:name w:val="Pamatteksts ar atkāpi Rakstz."/>
    <w:basedOn w:val="Noklusjumarindkopasfonts"/>
    <w:link w:val="Pamattekstsaratkpi"/>
    <w:uiPriority w:val="99"/>
    <w:semiHidden/>
    <w:locked/>
    <w:rsid w:val="00106757"/>
    <w:rPr>
      <w:rFonts w:cs="Times New Roman"/>
      <w:sz w:val="24"/>
      <w:szCs w:val="24"/>
      <w:lang w:val="lv-LV" w:eastAsia="en-US" w:bidi="ar-SA"/>
    </w:rPr>
  </w:style>
  <w:style w:type="paragraph" w:styleId="Nosaukums">
    <w:name w:val="Title"/>
    <w:basedOn w:val="Parasts"/>
    <w:link w:val="NosaukumsRakstz"/>
    <w:qFormat/>
    <w:rsid w:val="00760E1B"/>
    <w:pPr>
      <w:autoSpaceDE w:val="0"/>
      <w:autoSpaceDN w:val="0"/>
      <w:adjustRightInd w:val="0"/>
      <w:jc w:val="center"/>
    </w:pPr>
    <w:rPr>
      <w:b/>
      <w:bCs/>
      <w:szCs w:val="20"/>
      <w:lang w:val="en-US"/>
    </w:rPr>
  </w:style>
  <w:style w:type="character" w:customStyle="1" w:styleId="NosaukumsRakstz">
    <w:name w:val="Nosaukums Rakstz."/>
    <w:basedOn w:val="Noklusjumarindkopasfonts"/>
    <w:link w:val="Nosaukums"/>
    <w:locked/>
    <w:rsid w:val="00106757"/>
    <w:rPr>
      <w:rFonts w:cs="Times New Roman"/>
      <w:b/>
      <w:bCs/>
      <w:sz w:val="24"/>
      <w:lang w:val="en-US" w:eastAsia="en-US" w:bidi="ar-SA"/>
    </w:rPr>
  </w:style>
  <w:style w:type="paragraph" w:styleId="Apakvirsraksts">
    <w:name w:val="Subtitle"/>
    <w:basedOn w:val="Parasts"/>
    <w:link w:val="ApakvirsrakstsRakstz"/>
    <w:uiPriority w:val="99"/>
    <w:qFormat/>
    <w:rsid w:val="00AB1464"/>
    <w:pPr>
      <w:spacing w:line="360" w:lineRule="auto"/>
      <w:jc w:val="center"/>
    </w:pPr>
    <w:rPr>
      <w:b/>
      <w:i/>
      <w:iCs/>
    </w:rPr>
  </w:style>
  <w:style w:type="character" w:customStyle="1" w:styleId="ApakvirsrakstsRakstz">
    <w:name w:val="Apakšvirsraksts Rakstz."/>
    <w:basedOn w:val="Noklusjumarindkopasfonts"/>
    <w:link w:val="Apakvirsraksts"/>
    <w:uiPriority w:val="11"/>
    <w:rsid w:val="000834C2"/>
    <w:rPr>
      <w:rFonts w:asciiTheme="majorHAnsi" w:eastAsiaTheme="majorEastAsia" w:hAnsiTheme="majorHAnsi" w:cstheme="majorBidi"/>
      <w:sz w:val="24"/>
      <w:szCs w:val="24"/>
      <w:lang w:eastAsia="en-US"/>
    </w:rPr>
  </w:style>
  <w:style w:type="paragraph" w:styleId="Parakstszemobjekta">
    <w:name w:val="caption"/>
    <w:basedOn w:val="Parasts"/>
    <w:next w:val="Parasts"/>
    <w:uiPriority w:val="99"/>
    <w:qFormat/>
    <w:rsid w:val="00AB1464"/>
    <w:pPr>
      <w:jc w:val="both"/>
    </w:pPr>
    <w:rPr>
      <w:rFonts w:ascii="Tahoma" w:hAnsi="Tahoma"/>
      <w:i/>
      <w:sz w:val="22"/>
      <w:szCs w:val="20"/>
    </w:rPr>
  </w:style>
  <w:style w:type="paragraph" w:styleId="Paraststmeklis">
    <w:name w:val="Normal (Web)"/>
    <w:basedOn w:val="Parasts"/>
    <w:uiPriority w:val="99"/>
    <w:rsid w:val="00D568E0"/>
    <w:pPr>
      <w:spacing w:before="100" w:beforeAutospacing="1" w:after="100" w:afterAutospacing="1"/>
    </w:pPr>
    <w:rPr>
      <w:rFonts w:ascii="Arial Unicode MS" w:eastAsia="Arial Unicode MS"/>
      <w:color w:val="000000"/>
      <w:lang w:eastAsia="lv-LV"/>
    </w:rPr>
  </w:style>
  <w:style w:type="paragraph" w:styleId="Dokumentakarte">
    <w:name w:val="Document Map"/>
    <w:basedOn w:val="Parasts"/>
    <w:link w:val="DokumentakarteRakstz"/>
    <w:uiPriority w:val="99"/>
    <w:semiHidden/>
    <w:rsid w:val="00BB1305"/>
    <w:pPr>
      <w:shd w:val="clear" w:color="auto" w:fill="000080"/>
    </w:pPr>
    <w:rPr>
      <w:rFonts w:ascii="Tahoma" w:hAnsi="Tahoma" w:cs="Tahoma"/>
      <w:sz w:val="20"/>
      <w:szCs w:val="20"/>
    </w:rPr>
  </w:style>
  <w:style w:type="character" w:customStyle="1" w:styleId="DokumentakarteRakstz">
    <w:name w:val="Dokumenta karte Rakstz."/>
    <w:basedOn w:val="Noklusjumarindkopasfonts"/>
    <w:link w:val="Dokumentakarte"/>
    <w:uiPriority w:val="99"/>
    <w:semiHidden/>
    <w:rsid w:val="000834C2"/>
    <w:rPr>
      <w:sz w:val="0"/>
      <w:szCs w:val="0"/>
      <w:lang w:eastAsia="en-US"/>
    </w:rPr>
  </w:style>
  <w:style w:type="paragraph" w:customStyle="1" w:styleId="CharCharChar1Char">
    <w:name w:val="Char Char Char1 Char"/>
    <w:basedOn w:val="Parasts"/>
    <w:uiPriority w:val="99"/>
    <w:rsid w:val="00601A9B"/>
    <w:pPr>
      <w:spacing w:after="160" w:line="240" w:lineRule="exact"/>
    </w:pPr>
    <w:rPr>
      <w:rFonts w:ascii="Tahoma" w:hAnsi="Tahoma"/>
      <w:sz w:val="20"/>
      <w:szCs w:val="20"/>
      <w:lang w:val="en-US"/>
    </w:rPr>
  </w:style>
  <w:style w:type="paragraph" w:customStyle="1" w:styleId="2ndlevelprovision">
    <w:name w:val="2nd level (provision)"/>
    <w:basedOn w:val="Parasts"/>
    <w:uiPriority w:val="99"/>
    <w:rsid w:val="007F26F3"/>
    <w:pPr>
      <w:numPr>
        <w:numId w:val="1"/>
      </w:numPr>
      <w:tabs>
        <w:tab w:val="left" w:pos="1080"/>
      </w:tabs>
      <w:suppressAutoHyphens/>
      <w:overflowPunct w:val="0"/>
      <w:autoSpaceDE w:val="0"/>
      <w:spacing w:after="120"/>
      <w:jc w:val="both"/>
      <w:textAlignment w:val="baseline"/>
    </w:pPr>
    <w:rPr>
      <w:rFonts w:eastAsia="MS Mincho"/>
      <w:sz w:val="28"/>
      <w:szCs w:val="28"/>
      <w:lang w:eastAsia="ar-SA"/>
    </w:rPr>
  </w:style>
  <w:style w:type="paragraph" w:customStyle="1" w:styleId="Apakpunkts">
    <w:name w:val="Apakšpunkts"/>
    <w:basedOn w:val="Parasts"/>
    <w:link w:val="ApakpunktsChar"/>
    <w:uiPriority w:val="99"/>
    <w:rsid w:val="00D03C49"/>
    <w:pPr>
      <w:tabs>
        <w:tab w:val="num" w:pos="851"/>
      </w:tabs>
      <w:ind w:left="851" w:hanging="851"/>
    </w:pPr>
    <w:rPr>
      <w:rFonts w:ascii="Arial" w:hAnsi="Arial"/>
      <w:b/>
      <w:sz w:val="20"/>
      <w:lang w:eastAsia="lv-LV"/>
    </w:rPr>
  </w:style>
  <w:style w:type="character" w:customStyle="1" w:styleId="ApakpunktsChar">
    <w:name w:val="Apakšpunkts Char"/>
    <w:basedOn w:val="Noklusjumarindkopasfonts"/>
    <w:link w:val="Apakpunkts"/>
    <w:uiPriority w:val="99"/>
    <w:locked/>
    <w:rsid w:val="003F0AF5"/>
    <w:rPr>
      <w:rFonts w:ascii="Arial" w:hAnsi="Arial" w:cs="Times New Roman"/>
      <w:b/>
      <w:sz w:val="24"/>
      <w:szCs w:val="24"/>
      <w:lang w:val="lv-LV" w:eastAsia="lv-LV" w:bidi="ar-SA"/>
    </w:rPr>
  </w:style>
  <w:style w:type="paragraph" w:customStyle="1" w:styleId="Paragrfs">
    <w:name w:val="Paragrāfs"/>
    <w:basedOn w:val="Parasts"/>
    <w:next w:val="Parasts"/>
    <w:link w:val="ParagrfsChar"/>
    <w:uiPriority w:val="99"/>
    <w:rsid w:val="00D03C49"/>
    <w:pPr>
      <w:tabs>
        <w:tab w:val="num" w:pos="851"/>
      </w:tabs>
      <w:ind w:left="851" w:hanging="851"/>
      <w:jc w:val="both"/>
    </w:pPr>
    <w:rPr>
      <w:rFonts w:ascii="Arial" w:hAnsi="Arial"/>
      <w:sz w:val="20"/>
      <w:lang w:eastAsia="lv-LV"/>
    </w:rPr>
  </w:style>
  <w:style w:type="paragraph" w:customStyle="1" w:styleId="Rindkopa">
    <w:name w:val="Rindkopa"/>
    <w:basedOn w:val="Parasts"/>
    <w:next w:val="Punkts"/>
    <w:rsid w:val="00C7631C"/>
    <w:pPr>
      <w:ind w:left="851"/>
      <w:jc w:val="both"/>
    </w:pPr>
    <w:rPr>
      <w:rFonts w:ascii="Arial" w:hAnsi="Arial"/>
      <w:sz w:val="20"/>
      <w:lang w:eastAsia="lv-LV"/>
    </w:rPr>
  </w:style>
  <w:style w:type="character" w:styleId="Vresatsauce">
    <w:name w:val="footnote reference"/>
    <w:basedOn w:val="Noklusjumarindkopasfonts"/>
    <w:uiPriority w:val="99"/>
    <w:rsid w:val="003F0AF5"/>
    <w:rPr>
      <w:rFonts w:cs="Times New Roman"/>
      <w:vertAlign w:val="superscript"/>
    </w:rPr>
  </w:style>
  <w:style w:type="character" w:styleId="Izclums">
    <w:name w:val="Emphasis"/>
    <w:basedOn w:val="Noklusjumarindkopasfonts"/>
    <w:uiPriority w:val="99"/>
    <w:qFormat/>
    <w:rsid w:val="00D42CBA"/>
    <w:rPr>
      <w:rFonts w:cs="Times New Roman"/>
      <w:b/>
      <w:bCs/>
    </w:rPr>
  </w:style>
  <w:style w:type="table" w:styleId="Reatabula">
    <w:name w:val="Table Grid"/>
    <w:basedOn w:val="Parastatabula"/>
    <w:rsid w:val="0002273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aliases w:val="2,H&amp;P List Paragraph,Normal bullet 2,Bullet list"/>
    <w:basedOn w:val="Parasts"/>
    <w:link w:val="SarakstarindkopaRakstz"/>
    <w:uiPriority w:val="99"/>
    <w:qFormat/>
    <w:rsid w:val="00BC47B7"/>
    <w:pPr>
      <w:ind w:left="720"/>
      <w:contextualSpacing/>
    </w:pPr>
    <w:rPr>
      <w:lang w:val="en-GB"/>
    </w:rPr>
  </w:style>
  <w:style w:type="character" w:styleId="Izteiksmgs">
    <w:name w:val="Strong"/>
    <w:basedOn w:val="Noklusjumarindkopasfonts"/>
    <w:uiPriority w:val="99"/>
    <w:qFormat/>
    <w:rsid w:val="00BC47B7"/>
    <w:rPr>
      <w:rFonts w:cs="Times New Roman"/>
      <w:b/>
      <w:bCs/>
    </w:rPr>
  </w:style>
  <w:style w:type="paragraph" w:styleId="Pamatteksts3">
    <w:name w:val="Body Text 3"/>
    <w:basedOn w:val="Parasts"/>
    <w:link w:val="Pamatteksts3Rakstz"/>
    <w:uiPriority w:val="99"/>
    <w:rsid w:val="00370BAB"/>
    <w:pPr>
      <w:spacing w:after="120"/>
      <w:jc w:val="both"/>
    </w:pPr>
    <w:rPr>
      <w:sz w:val="16"/>
      <w:szCs w:val="16"/>
      <w:lang w:val="en-GB"/>
    </w:rPr>
  </w:style>
  <w:style w:type="character" w:customStyle="1" w:styleId="Pamatteksts3Rakstz">
    <w:name w:val="Pamatteksts 3 Rakstz."/>
    <w:basedOn w:val="Noklusjumarindkopasfonts"/>
    <w:link w:val="Pamatteksts3"/>
    <w:uiPriority w:val="99"/>
    <w:semiHidden/>
    <w:rsid w:val="000834C2"/>
    <w:rPr>
      <w:sz w:val="16"/>
      <w:szCs w:val="16"/>
      <w:lang w:eastAsia="en-US"/>
    </w:rPr>
  </w:style>
  <w:style w:type="paragraph" w:customStyle="1" w:styleId="Style8">
    <w:name w:val="Style8"/>
    <w:basedOn w:val="Parasts"/>
    <w:uiPriority w:val="99"/>
    <w:rsid w:val="00106757"/>
    <w:rPr>
      <w:rFonts w:ascii="Castellar" w:hAnsi="Castellar"/>
      <w:szCs w:val="20"/>
    </w:rPr>
  </w:style>
  <w:style w:type="paragraph" w:customStyle="1" w:styleId="Tekstaspaprastas">
    <w:name w:val="Tekstas paprastas"/>
    <w:basedOn w:val="Parasts"/>
    <w:next w:val="Parasts"/>
    <w:uiPriority w:val="99"/>
    <w:rsid w:val="00106757"/>
    <w:pPr>
      <w:tabs>
        <w:tab w:val="left" w:pos="567"/>
        <w:tab w:val="left" w:pos="1134"/>
        <w:tab w:val="left" w:pos="1701"/>
      </w:tabs>
      <w:spacing w:before="120" w:after="120" w:line="288" w:lineRule="auto"/>
      <w:ind w:firstLine="170"/>
      <w:jc w:val="both"/>
    </w:pPr>
    <w:rPr>
      <w:rFonts w:ascii="Arial Narrow" w:hAnsi="Arial Narrow"/>
      <w:bCs/>
      <w:iCs/>
      <w:sz w:val="20"/>
      <w:lang w:val="en-US"/>
    </w:rPr>
  </w:style>
  <w:style w:type="paragraph" w:customStyle="1" w:styleId="Lenttekstaspaprastas">
    <w:name w:val="Lent. tekstas paprastas"/>
    <w:basedOn w:val="Parasts"/>
    <w:uiPriority w:val="99"/>
    <w:rsid w:val="00106757"/>
    <w:pPr>
      <w:tabs>
        <w:tab w:val="left" w:pos="567"/>
        <w:tab w:val="left" w:pos="1134"/>
        <w:tab w:val="left" w:pos="1701"/>
      </w:tabs>
      <w:spacing w:before="40" w:after="40"/>
    </w:pPr>
    <w:rPr>
      <w:rFonts w:ascii="Arial Narrow" w:hAnsi="Arial Narrow"/>
      <w:sz w:val="20"/>
      <w:szCs w:val="20"/>
      <w:lang w:val="en-US"/>
    </w:rPr>
  </w:style>
  <w:style w:type="paragraph" w:customStyle="1" w:styleId="LenttekstasBOLD">
    <w:name w:val="Lent. tekstas BOLD"/>
    <w:basedOn w:val="Lenttekstaspaprastas"/>
    <w:next w:val="Lenttekstaspaprastas"/>
    <w:autoRedefine/>
    <w:uiPriority w:val="99"/>
    <w:rsid w:val="00106757"/>
    <w:pPr>
      <w:jc w:val="center"/>
    </w:pPr>
    <w:rPr>
      <w:rFonts w:ascii="Times New Roman" w:hAnsi="Times New Roman"/>
      <w:b/>
      <w:sz w:val="24"/>
      <w:lang w:val="lv-LV"/>
    </w:rPr>
  </w:style>
  <w:style w:type="paragraph" w:customStyle="1" w:styleId="StyleHeading1Italic">
    <w:name w:val="Style Heading 1 + Italic"/>
    <w:basedOn w:val="Virsraksts1"/>
    <w:autoRedefine/>
    <w:uiPriority w:val="99"/>
    <w:rsid w:val="00106757"/>
    <w:pPr>
      <w:widowControl w:val="0"/>
      <w:autoSpaceDE w:val="0"/>
      <w:autoSpaceDN w:val="0"/>
      <w:adjustRightInd w:val="0"/>
      <w:spacing w:before="60"/>
    </w:pPr>
    <w:rPr>
      <w:iCs/>
      <w:sz w:val="30"/>
      <w:szCs w:val="30"/>
      <w:lang w:eastAsia="lv-LV"/>
    </w:rPr>
  </w:style>
  <w:style w:type="paragraph" w:customStyle="1" w:styleId="RakstzRakstzRakstzRakstz">
    <w:name w:val="Rakstz. Rakstz. Rakstz. Rakstz."/>
    <w:basedOn w:val="Parasts"/>
    <w:uiPriority w:val="99"/>
    <w:rsid w:val="00106757"/>
    <w:pPr>
      <w:spacing w:before="40"/>
    </w:pPr>
    <w:rPr>
      <w:sz w:val="28"/>
      <w:szCs w:val="20"/>
    </w:rPr>
  </w:style>
  <w:style w:type="paragraph" w:customStyle="1" w:styleId="StyleHeading213ptNotItalic">
    <w:name w:val="Style Heading 2 + 13 pt Not Italic"/>
    <w:basedOn w:val="Virsraksts2"/>
    <w:autoRedefine/>
    <w:uiPriority w:val="99"/>
    <w:rsid w:val="00106757"/>
    <w:pPr>
      <w:spacing w:before="0" w:after="0"/>
    </w:pPr>
    <w:rPr>
      <w:rFonts w:cs="Times New Roman"/>
      <w:iCs w:val="0"/>
      <w:color w:val="auto"/>
    </w:rPr>
  </w:style>
  <w:style w:type="paragraph" w:customStyle="1" w:styleId="Rakstz1CharCharRakstzCharCharRakstzCharCharRakstzCharCharRakstzCharCharRakstzCharCharRakstzCharCharRakstz">
    <w:name w:val="Rakstz.1 Char Char Rakstz. Char Char Rakstz. Char Char Rakstz. Char Char Rakstz. Char Char Rakstz. Char Char Rakstz. Char Char Rakstz."/>
    <w:basedOn w:val="Parasts"/>
    <w:uiPriority w:val="99"/>
    <w:rsid w:val="00106757"/>
    <w:pPr>
      <w:spacing w:after="160" w:line="240" w:lineRule="exact"/>
    </w:pPr>
    <w:rPr>
      <w:rFonts w:ascii="Tahoma" w:hAnsi="Tahoma"/>
      <w:sz w:val="20"/>
      <w:szCs w:val="20"/>
      <w:lang w:val="en-US"/>
    </w:rPr>
  </w:style>
  <w:style w:type="paragraph" w:customStyle="1" w:styleId="Noteikumutekstam">
    <w:name w:val="Noteikumu tekstam"/>
    <w:basedOn w:val="Parasts"/>
    <w:autoRedefine/>
    <w:uiPriority w:val="99"/>
    <w:rsid w:val="00106757"/>
    <w:pPr>
      <w:ind w:firstLine="720"/>
      <w:jc w:val="both"/>
    </w:pPr>
    <w:rPr>
      <w:lang w:eastAsia="lv-LV"/>
    </w:rPr>
  </w:style>
  <w:style w:type="paragraph" w:customStyle="1" w:styleId="Noteikumuapakpunkti">
    <w:name w:val="Noteikumu apakšpunkti"/>
    <w:basedOn w:val="Noteikumutekstam"/>
    <w:uiPriority w:val="99"/>
    <w:rsid w:val="00106757"/>
    <w:pPr>
      <w:numPr>
        <w:ilvl w:val="1"/>
        <w:numId w:val="3"/>
      </w:numPr>
      <w:tabs>
        <w:tab w:val="clear" w:pos="680"/>
      </w:tabs>
      <w:ind w:firstLine="0"/>
    </w:pPr>
  </w:style>
  <w:style w:type="paragraph" w:customStyle="1" w:styleId="Noteikumuapakpunkti2">
    <w:name w:val="Noteikumu apakšpunkti_2"/>
    <w:basedOn w:val="Noteikumuapakpunkti"/>
    <w:uiPriority w:val="99"/>
    <w:rsid w:val="00106757"/>
    <w:pPr>
      <w:numPr>
        <w:ilvl w:val="2"/>
      </w:numPr>
      <w:tabs>
        <w:tab w:val="clear" w:pos="851"/>
        <w:tab w:val="num" w:pos="1304"/>
      </w:tabs>
      <w:ind w:left="1304" w:hanging="453"/>
    </w:pPr>
  </w:style>
  <w:style w:type="paragraph" w:customStyle="1" w:styleId="Noteikumuapakpunkt3">
    <w:name w:val="Noteikumu apakšpunkt_3"/>
    <w:basedOn w:val="Noteikumuapakpunkti2"/>
    <w:uiPriority w:val="99"/>
    <w:rsid w:val="00106757"/>
    <w:pPr>
      <w:numPr>
        <w:ilvl w:val="3"/>
      </w:numPr>
      <w:tabs>
        <w:tab w:val="clear" w:pos="1134"/>
        <w:tab w:val="num" w:pos="1304"/>
      </w:tabs>
    </w:pPr>
  </w:style>
  <w:style w:type="character" w:customStyle="1" w:styleId="NoteikumutekstamRakstz">
    <w:name w:val="Noteikumu tekstam Rakstz."/>
    <w:basedOn w:val="Noklusjumarindkopasfonts"/>
    <w:uiPriority w:val="99"/>
    <w:rsid w:val="00106757"/>
    <w:rPr>
      <w:rFonts w:cs="Times New Roman"/>
      <w:sz w:val="24"/>
      <w:szCs w:val="24"/>
      <w:lang w:val="lv-LV" w:eastAsia="lv-LV" w:bidi="ar-SA"/>
    </w:rPr>
  </w:style>
  <w:style w:type="paragraph" w:customStyle="1" w:styleId="Rakstz5CharCharRakstz">
    <w:name w:val="Rakstz.5 Char Char Rakstz."/>
    <w:basedOn w:val="Parasts"/>
    <w:uiPriority w:val="99"/>
    <w:rsid w:val="00106757"/>
    <w:pPr>
      <w:spacing w:after="160" w:line="240" w:lineRule="exact"/>
    </w:pPr>
    <w:rPr>
      <w:rFonts w:ascii="Tahoma" w:hAnsi="Tahoma"/>
      <w:sz w:val="20"/>
      <w:szCs w:val="20"/>
      <w:lang w:val="en-US"/>
    </w:rPr>
  </w:style>
  <w:style w:type="paragraph" w:styleId="Saturardtjavirsraksts">
    <w:name w:val="TOC Heading"/>
    <w:basedOn w:val="Virsraksts1"/>
    <w:next w:val="Parasts"/>
    <w:uiPriority w:val="39"/>
    <w:qFormat/>
    <w:rsid w:val="00106757"/>
    <w:pPr>
      <w:keepLines/>
      <w:spacing w:before="480" w:after="0" w:line="276" w:lineRule="auto"/>
      <w:outlineLvl w:val="9"/>
    </w:pPr>
    <w:rPr>
      <w:rFonts w:ascii="Cambria" w:hAnsi="Cambria" w:cs="Times New Roman"/>
      <w:color w:val="365F91"/>
      <w:kern w:val="0"/>
      <w:sz w:val="28"/>
      <w:szCs w:val="28"/>
      <w:lang w:val="en-US"/>
    </w:rPr>
  </w:style>
  <w:style w:type="paragraph" w:customStyle="1" w:styleId="RakstzRakstzRakstzRakstz1">
    <w:name w:val="Rakstz. Rakstz. Rakstz. Rakstz.1"/>
    <w:basedOn w:val="Parasts"/>
    <w:uiPriority w:val="99"/>
    <w:rsid w:val="00106757"/>
    <w:pPr>
      <w:spacing w:before="40"/>
    </w:pPr>
    <w:rPr>
      <w:sz w:val="28"/>
      <w:szCs w:val="20"/>
    </w:rPr>
  </w:style>
  <w:style w:type="paragraph" w:customStyle="1" w:styleId="naislab">
    <w:name w:val="naislab"/>
    <w:basedOn w:val="Parasts"/>
    <w:uiPriority w:val="99"/>
    <w:rsid w:val="00106757"/>
    <w:pPr>
      <w:spacing w:before="75" w:after="75"/>
      <w:jc w:val="right"/>
    </w:pPr>
    <w:rPr>
      <w:lang w:eastAsia="lv-LV"/>
    </w:rPr>
  </w:style>
  <w:style w:type="character" w:customStyle="1" w:styleId="CharChar9">
    <w:name w:val="Char Char9"/>
    <w:basedOn w:val="Noklusjumarindkopasfonts"/>
    <w:uiPriority w:val="99"/>
    <w:rsid w:val="00106757"/>
    <w:rPr>
      <w:rFonts w:cs="Times New Roman"/>
      <w:lang w:val="en-GB" w:eastAsia="en-US"/>
    </w:rPr>
  </w:style>
  <w:style w:type="paragraph" w:customStyle="1" w:styleId="naisnod">
    <w:name w:val="naisnod"/>
    <w:basedOn w:val="Parasts"/>
    <w:uiPriority w:val="99"/>
    <w:rsid w:val="00106757"/>
    <w:pPr>
      <w:spacing w:before="150" w:after="150"/>
      <w:jc w:val="center"/>
    </w:pPr>
    <w:rPr>
      <w:b/>
      <w:bCs/>
      <w:lang w:eastAsia="lv-LV"/>
    </w:rPr>
  </w:style>
  <w:style w:type="paragraph" w:customStyle="1" w:styleId="naiskr">
    <w:name w:val="naiskr"/>
    <w:basedOn w:val="Parasts"/>
    <w:uiPriority w:val="99"/>
    <w:rsid w:val="00106757"/>
    <w:pPr>
      <w:spacing w:before="75" w:after="75"/>
    </w:pPr>
    <w:rPr>
      <w:lang w:eastAsia="lv-LV"/>
    </w:rPr>
  </w:style>
  <w:style w:type="paragraph" w:customStyle="1" w:styleId="naisc">
    <w:name w:val="naisc"/>
    <w:basedOn w:val="Parasts"/>
    <w:uiPriority w:val="99"/>
    <w:rsid w:val="00106757"/>
    <w:pPr>
      <w:spacing w:before="75" w:after="75"/>
      <w:jc w:val="center"/>
    </w:pPr>
    <w:rPr>
      <w:lang w:eastAsia="lv-LV"/>
    </w:rPr>
  </w:style>
  <w:style w:type="character" w:styleId="Izmantotahipersaite">
    <w:name w:val="FollowedHyperlink"/>
    <w:basedOn w:val="Noklusjumarindkopasfonts"/>
    <w:uiPriority w:val="99"/>
    <w:rsid w:val="00750A5F"/>
    <w:rPr>
      <w:rFonts w:cs="Times New Roman"/>
      <w:color w:val="800080"/>
      <w:u w:val="single"/>
    </w:rPr>
  </w:style>
  <w:style w:type="paragraph" w:styleId="Prskatjums">
    <w:name w:val="Revision"/>
    <w:hidden/>
    <w:uiPriority w:val="99"/>
    <w:semiHidden/>
    <w:rsid w:val="00750A5F"/>
    <w:rPr>
      <w:sz w:val="24"/>
      <w:szCs w:val="24"/>
      <w:lang w:val="en-GB" w:eastAsia="en-US"/>
    </w:rPr>
  </w:style>
  <w:style w:type="character" w:customStyle="1" w:styleId="VrestekstsRakstz">
    <w:name w:val="Vēres teksts Rakstz."/>
    <w:basedOn w:val="Noklusjumarindkopasfonts"/>
    <w:link w:val="Vresteksts"/>
    <w:semiHidden/>
    <w:locked/>
    <w:rsid w:val="00750A5F"/>
    <w:rPr>
      <w:rFonts w:cs="Times New Roman"/>
      <w:lang w:eastAsia="en-US"/>
    </w:rPr>
  </w:style>
  <w:style w:type="paragraph" w:customStyle="1" w:styleId="BodyTextSmall">
    <w:name w:val="Body Text Small"/>
    <w:basedOn w:val="Parasts"/>
    <w:uiPriority w:val="99"/>
    <w:rsid w:val="00762614"/>
    <w:pPr>
      <w:jc w:val="both"/>
    </w:pPr>
    <w:rPr>
      <w:sz w:val="16"/>
      <w:szCs w:val="16"/>
      <w:lang w:val="en-US"/>
    </w:rPr>
  </w:style>
  <w:style w:type="character" w:customStyle="1" w:styleId="BodyText1CharChar">
    <w:name w:val="Body Text1 Char Char"/>
    <w:basedOn w:val="Noklusjumarindkopasfonts"/>
    <w:uiPriority w:val="99"/>
    <w:rsid w:val="00762614"/>
    <w:rPr>
      <w:rFonts w:eastAsia="Times New Roman" w:cs="Times New Roman"/>
      <w:sz w:val="24"/>
      <w:szCs w:val="24"/>
      <w:lang w:eastAsia="lv-LV"/>
    </w:rPr>
  </w:style>
  <w:style w:type="paragraph" w:customStyle="1" w:styleId="LgumaV4">
    <w:name w:val="Līguma V4"/>
    <w:basedOn w:val="Virsraksts4"/>
    <w:uiPriority w:val="99"/>
    <w:rsid w:val="00762614"/>
    <w:pPr>
      <w:numPr>
        <w:numId w:val="4"/>
      </w:numPr>
      <w:spacing w:before="120" w:after="120"/>
      <w:jc w:val="both"/>
    </w:pPr>
    <w:rPr>
      <w:rFonts w:ascii="Times New Roman Bold" w:hAnsi="Times New Roman Bold"/>
      <w:sz w:val="24"/>
      <w:szCs w:val="24"/>
      <w:lang w:val="lv-LV"/>
    </w:rPr>
  </w:style>
  <w:style w:type="character" w:customStyle="1" w:styleId="Heading31">
    <w:name w:val="Heading 31"/>
    <w:uiPriority w:val="99"/>
    <w:rsid w:val="00762614"/>
    <w:rPr>
      <w:rFonts w:ascii="Times New Roman Bold" w:hAnsi="Times New Roman Bold"/>
      <w:b/>
      <w:sz w:val="24"/>
    </w:rPr>
  </w:style>
  <w:style w:type="paragraph" w:styleId="Sarakstaaizzme">
    <w:name w:val="List Bullet"/>
    <w:basedOn w:val="Pamatteksts"/>
    <w:uiPriority w:val="99"/>
    <w:rsid w:val="00541D99"/>
    <w:pPr>
      <w:numPr>
        <w:numId w:val="5"/>
      </w:numPr>
      <w:spacing w:after="270" w:line="270" w:lineRule="atLeast"/>
    </w:pPr>
    <w:rPr>
      <w:sz w:val="23"/>
      <w:szCs w:val="20"/>
      <w:lang w:val="en-GB" w:eastAsia="da-DK"/>
    </w:rPr>
  </w:style>
  <w:style w:type="paragraph" w:styleId="Sarakstaaizzme2">
    <w:name w:val="List Bullet 2"/>
    <w:basedOn w:val="Sarakstaaizzme"/>
    <w:uiPriority w:val="99"/>
    <w:rsid w:val="00541D99"/>
    <w:pPr>
      <w:numPr>
        <w:ilvl w:val="1"/>
      </w:numPr>
    </w:pPr>
  </w:style>
  <w:style w:type="paragraph" w:styleId="Sarakstaaizzme3">
    <w:name w:val="List Bullet 3"/>
    <w:basedOn w:val="Sarakstaaizzme2"/>
    <w:uiPriority w:val="99"/>
    <w:rsid w:val="00541D99"/>
    <w:pPr>
      <w:numPr>
        <w:ilvl w:val="2"/>
      </w:numPr>
      <w:tabs>
        <w:tab w:val="num" w:pos="720"/>
      </w:tabs>
    </w:pPr>
  </w:style>
  <w:style w:type="paragraph" w:styleId="Sarakstaaizzme4">
    <w:name w:val="List Bullet 4"/>
    <w:basedOn w:val="Parasts"/>
    <w:uiPriority w:val="99"/>
    <w:rsid w:val="00541D99"/>
    <w:pPr>
      <w:numPr>
        <w:ilvl w:val="3"/>
        <w:numId w:val="5"/>
      </w:numPr>
      <w:spacing w:line="270" w:lineRule="atLeast"/>
    </w:pPr>
    <w:rPr>
      <w:sz w:val="23"/>
      <w:szCs w:val="20"/>
      <w:lang w:val="en-GB" w:eastAsia="da-DK"/>
    </w:rPr>
  </w:style>
  <w:style w:type="paragraph" w:customStyle="1" w:styleId="listparagraph">
    <w:name w:val="listparagraph"/>
    <w:basedOn w:val="Parasts"/>
    <w:uiPriority w:val="99"/>
    <w:rsid w:val="000D1156"/>
    <w:pPr>
      <w:ind w:left="720"/>
    </w:pPr>
    <w:rPr>
      <w:lang w:eastAsia="lv-LV"/>
    </w:rPr>
  </w:style>
  <w:style w:type="character" w:customStyle="1" w:styleId="ParagrfsChar">
    <w:name w:val="Paragrāfs Char"/>
    <w:basedOn w:val="Noklusjumarindkopasfonts"/>
    <w:link w:val="Paragrfs"/>
    <w:uiPriority w:val="99"/>
    <w:locked/>
    <w:rsid w:val="003367CB"/>
    <w:rPr>
      <w:rFonts w:ascii="Arial" w:hAnsi="Arial" w:cs="Times New Roman"/>
      <w:sz w:val="24"/>
      <w:szCs w:val="24"/>
      <w:lang w:val="lv-LV" w:eastAsia="lv-LV" w:bidi="ar-SA"/>
    </w:rPr>
  </w:style>
  <w:style w:type="numbering" w:customStyle="1" w:styleId="CowiBulletList">
    <w:name w:val="CowiBulletList"/>
    <w:rsid w:val="000834C2"/>
    <w:pPr>
      <w:numPr>
        <w:numId w:val="5"/>
      </w:numPr>
    </w:pPr>
  </w:style>
  <w:style w:type="paragraph" w:customStyle="1" w:styleId="Default">
    <w:name w:val="Default"/>
    <w:rsid w:val="0053278F"/>
    <w:pPr>
      <w:autoSpaceDE w:val="0"/>
      <w:autoSpaceDN w:val="0"/>
      <w:adjustRightInd w:val="0"/>
    </w:pPr>
    <w:rPr>
      <w:color w:val="000000"/>
      <w:sz w:val="24"/>
      <w:szCs w:val="24"/>
    </w:rPr>
  </w:style>
  <w:style w:type="paragraph" w:customStyle="1" w:styleId="c4">
    <w:name w:val="c4"/>
    <w:basedOn w:val="Parasts"/>
    <w:rsid w:val="006B1F11"/>
    <w:pPr>
      <w:spacing w:before="100" w:beforeAutospacing="1" w:after="100" w:afterAutospacing="1"/>
    </w:pPr>
    <w:rPr>
      <w:lang w:val="ru-RU" w:eastAsia="ru-RU"/>
    </w:rPr>
  </w:style>
  <w:style w:type="character" w:customStyle="1" w:styleId="c1">
    <w:name w:val="c1"/>
    <w:basedOn w:val="Noklusjumarindkopasfonts"/>
    <w:rsid w:val="006B1F11"/>
  </w:style>
  <w:style w:type="character" w:customStyle="1" w:styleId="apple-converted-space">
    <w:name w:val="apple-converted-space"/>
    <w:basedOn w:val="Noklusjumarindkopasfonts"/>
    <w:rsid w:val="006B1F11"/>
  </w:style>
  <w:style w:type="character" w:customStyle="1" w:styleId="c3">
    <w:name w:val="c3"/>
    <w:basedOn w:val="Noklusjumarindkopasfonts"/>
    <w:rsid w:val="006B1F11"/>
  </w:style>
  <w:style w:type="paragraph" w:customStyle="1" w:styleId="c2">
    <w:name w:val="c2"/>
    <w:basedOn w:val="Parasts"/>
    <w:rsid w:val="006B1F11"/>
    <w:pPr>
      <w:spacing w:before="100" w:beforeAutospacing="1" w:after="100" w:afterAutospacing="1"/>
    </w:pPr>
    <w:rPr>
      <w:lang w:val="ru-RU" w:eastAsia="ru-RU"/>
    </w:rPr>
  </w:style>
  <w:style w:type="character" w:customStyle="1" w:styleId="c6">
    <w:name w:val="c6"/>
    <w:basedOn w:val="Noklusjumarindkopasfonts"/>
    <w:rsid w:val="006B1F11"/>
  </w:style>
  <w:style w:type="paragraph" w:customStyle="1" w:styleId="c9">
    <w:name w:val="c9"/>
    <w:basedOn w:val="Parasts"/>
    <w:rsid w:val="006B1F11"/>
    <w:pPr>
      <w:spacing w:before="100" w:beforeAutospacing="1" w:after="100" w:afterAutospacing="1"/>
    </w:pPr>
    <w:rPr>
      <w:lang w:val="ru-RU" w:eastAsia="ru-RU"/>
    </w:rPr>
  </w:style>
  <w:style w:type="paragraph" w:customStyle="1" w:styleId="c10">
    <w:name w:val="c10"/>
    <w:basedOn w:val="Parasts"/>
    <w:rsid w:val="006B1F11"/>
    <w:pPr>
      <w:spacing w:before="100" w:beforeAutospacing="1" w:after="100" w:afterAutospacing="1"/>
    </w:pPr>
    <w:rPr>
      <w:lang w:val="ru-RU" w:eastAsia="ru-RU"/>
    </w:rPr>
  </w:style>
  <w:style w:type="paragraph" w:customStyle="1" w:styleId="c11">
    <w:name w:val="c11"/>
    <w:basedOn w:val="Parasts"/>
    <w:rsid w:val="006B1F11"/>
    <w:pPr>
      <w:spacing w:before="100" w:beforeAutospacing="1" w:after="100" w:afterAutospacing="1"/>
    </w:pPr>
    <w:rPr>
      <w:lang w:val="ru-RU" w:eastAsia="ru-RU"/>
    </w:rPr>
  </w:style>
  <w:style w:type="paragraph" w:customStyle="1" w:styleId="msonormal0">
    <w:name w:val="msonormal"/>
    <w:basedOn w:val="Parasts"/>
    <w:rsid w:val="00894263"/>
    <w:pPr>
      <w:spacing w:before="100" w:beforeAutospacing="1" w:after="100" w:afterAutospacing="1"/>
    </w:pPr>
    <w:rPr>
      <w:lang w:val="en-GB" w:eastAsia="en-GB"/>
    </w:rPr>
  </w:style>
  <w:style w:type="paragraph" w:styleId="Beiguvresteksts">
    <w:name w:val="endnote text"/>
    <w:basedOn w:val="Parasts"/>
    <w:link w:val="BeiguvrestekstsRakstz"/>
    <w:uiPriority w:val="99"/>
    <w:semiHidden/>
    <w:unhideWhenUsed/>
    <w:rsid w:val="00894263"/>
    <w:rPr>
      <w:sz w:val="20"/>
      <w:szCs w:val="20"/>
      <w:lang w:eastAsia="lv-LV"/>
    </w:rPr>
  </w:style>
  <w:style w:type="character" w:customStyle="1" w:styleId="BeiguvrestekstsRakstz">
    <w:name w:val="Beigu vēres teksts Rakstz."/>
    <w:basedOn w:val="Noklusjumarindkopasfonts"/>
    <w:link w:val="Beiguvresteksts"/>
    <w:uiPriority w:val="99"/>
    <w:semiHidden/>
    <w:rsid w:val="00894263"/>
    <w:rPr>
      <w:sz w:val="20"/>
      <w:szCs w:val="20"/>
    </w:rPr>
  </w:style>
  <w:style w:type="paragraph" w:styleId="Pamattekstaatkpe2">
    <w:name w:val="Body Text Indent 2"/>
    <w:basedOn w:val="Parasts"/>
    <w:link w:val="Pamattekstaatkpe2Rakstz"/>
    <w:uiPriority w:val="99"/>
    <w:semiHidden/>
    <w:unhideWhenUsed/>
    <w:rsid w:val="00894263"/>
    <w:pPr>
      <w:spacing w:after="120" w:line="480" w:lineRule="auto"/>
      <w:ind w:left="283"/>
    </w:pPr>
    <w:rPr>
      <w:sz w:val="26"/>
      <w:szCs w:val="26"/>
      <w:lang w:eastAsia="lv-LV"/>
    </w:rPr>
  </w:style>
  <w:style w:type="character" w:customStyle="1" w:styleId="Pamattekstaatkpe2Rakstz">
    <w:name w:val="Pamatteksta atkāpe 2 Rakstz."/>
    <w:basedOn w:val="Noklusjumarindkopasfonts"/>
    <w:link w:val="Pamattekstaatkpe2"/>
    <w:uiPriority w:val="99"/>
    <w:semiHidden/>
    <w:rsid w:val="00894263"/>
    <w:rPr>
      <w:sz w:val="26"/>
      <w:szCs w:val="26"/>
    </w:rPr>
  </w:style>
  <w:style w:type="paragraph" w:styleId="Bezatstarpm">
    <w:name w:val="No Spacing"/>
    <w:qFormat/>
    <w:rsid w:val="00894263"/>
    <w:rPr>
      <w:sz w:val="24"/>
      <w:szCs w:val="24"/>
      <w:lang w:eastAsia="en-US"/>
    </w:rPr>
  </w:style>
  <w:style w:type="paragraph" w:customStyle="1" w:styleId="RakstzRakstz12">
    <w:name w:val="Rakstz. Rakstz.12"/>
    <w:basedOn w:val="Parasts"/>
    <w:rsid w:val="00894263"/>
    <w:pPr>
      <w:spacing w:after="160" w:line="240" w:lineRule="exact"/>
    </w:pPr>
    <w:rPr>
      <w:rFonts w:ascii="Tahoma" w:hAnsi="Tahoma"/>
      <w:sz w:val="20"/>
      <w:szCs w:val="20"/>
      <w:lang w:val="en-US"/>
    </w:rPr>
  </w:style>
  <w:style w:type="paragraph" w:customStyle="1" w:styleId="tv213">
    <w:name w:val="tv213"/>
    <w:basedOn w:val="Parasts"/>
    <w:rsid w:val="00894263"/>
    <w:pPr>
      <w:spacing w:before="100" w:beforeAutospacing="1" w:after="100" w:afterAutospacing="1"/>
    </w:pPr>
    <w:rPr>
      <w:lang w:val="en-US"/>
    </w:rPr>
  </w:style>
  <w:style w:type="character" w:styleId="Beiguvresatsauce">
    <w:name w:val="endnote reference"/>
    <w:basedOn w:val="Noklusjumarindkopasfonts"/>
    <w:uiPriority w:val="99"/>
    <w:semiHidden/>
    <w:unhideWhenUsed/>
    <w:rsid w:val="00894263"/>
    <w:rPr>
      <w:vertAlign w:val="superscript"/>
    </w:rPr>
  </w:style>
  <w:style w:type="character" w:customStyle="1" w:styleId="hoenzb">
    <w:name w:val="hoenzb"/>
    <w:basedOn w:val="Noklusjumarindkopasfonts"/>
    <w:rsid w:val="00894263"/>
  </w:style>
  <w:style w:type="table" w:styleId="Reatabula2">
    <w:name w:val="Grid Table 2"/>
    <w:basedOn w:val="Parastatabula"/>
    <w:uiPriority w:val="47"/>
    <w:rsid w:val="002740F9"/>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Neatrisintapieminana">
    <w:name w:val="Unresolved Mention"/>
    <w:basedOn w:val="Noklusjumarindkopasfonts"/>
    <w:uiPriority w:val="99"/>
    <w:semiHidden/>
    <w:unhideWhenUsed/>
    <w:rsid w:val="00A1758E"/>
    <w:rPr>
      <w:color w:val="808080"/>
      <w:shd w:val="clear" w:color="auto" w:fill="E6E6E6"/>
    </w:rPr>
  </w:style>
  <w:style w:type="character" w:customStyle="1" w:styleId="SarakstarindkopaRakstz">
    <w:name w:val="Saraksta rindkopa Rakstz."/>
    <w:aliases w:val="2 Rakstz.,H&amp;P List Paragraph Rakstz.,Normal bullet 2 Rakstz.,Bullet list Rakstz."/>
    <w:link w:val="Sarakstarindkopa"/>
    <w:uiPriority w:val="99"/>
    <w:locked/>
    <w:rsid w:val="00F478CD"/>
    <w:rPr>
      <w:sz w:val="24"/>
      <w:szCs w:val="24"/>
      <w:lang w:val="en-GB" w:eastAsia="en-US"/>
    </w:rPr>
  </w:style>
  <w:style w:type="paragraph" w:customStyle="1" w:styleId="TableParagraph">
    <w:name w:val="Table Paragraph"/>
    <w:basedOn w:val="Parasts"/>
    <w:uiPriority w:val="1"/>
    <w:qFormat/>
    <w:rsid w:val="00867EBF"/>
    <w:pPr>
      <w:widowControl w:val="0"/>
      <w:autoSpaceDE w:val="0"/>
      <w:autoSpaceDN w:val="0"/>
    </w:pPr>
    <w:rPr>
      <w:rFonts w:ascii="Calibri" w:eastAsia="Calibri" w:hAnsi="Calibri"/>
      <w:sz w:val="22"/>
      <w:szCs w:val="22"/>
      <w:lang w:val="en-US"/>
    </w:rPr>
  </w:style>
  <w:style w:type="paragraph" w:customStyle="1" w:styleId="h3body1">
    <w:name w:val="h3_body_1"/>
    <w:autoRedefine/>
    <w:uiPriority w:val="99"/>
    <w:qFormat/>
    <w:rsid w:val="00F0468D"/>
    <w:pPr>
      <w:ind w:right="204"/>
      <w:jc w:val="both"/>
    </w:pPr>
    <w:rPr>
      <w:iCs/>
      <w:color w:val="000000"/>
      <w:sz w:val="24"/>
      <w:szCs w:val="24"/>
    </w:rPr>
  </w:style>
  <w:style w:type="paragraph" w:styleId="Alfabtiskaisrdtjs1">
    <w:name w:val="index 1"/>
    <w:basedOn w:val="Parasts"/>
    <w:next w:val="Parasts"/>
    <w:autoRedefine/>
    <w:rsid w:val="00E64428"/>
    <w:pPr>
      <w:tabs>
        <w:tab w:val="left" w:pos="0"/>
      </w:tabs>
      <w:ind w:right="-73"/>
    </w:pPr>
    <w:rPr>
      <w:rFonts w:eastAsia="Garamond,Bold"/>
      <w:i/>
      <w:sz w:val="20"/>
      <w:szCs w:val="20"/>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40689">
      <w:bodyDiv w:val="1"/>
      <w:marLeft w:val="0"/>
      <w:marRight w:val="0"/>
      <w:marTop w:val="0"/>
      <w:marBottom w:val="0"/>
      <w:divBdr>
        <w:top w:val="none" w:sz="0" w:space="0" w:color="auto"/>
        <w:left w:val="none" w:sz="0" w:space="0" w:color="auto"/>
        <w:bottom w:val="none" w:sz="0" w:space="0" w:color="auto"/>
        <w:right w:val="none" w:sz="0" w:space="0" w:color="auto"/>
      </w:divBdr>
    </w:div>
    <w:div w:id="149950922">
      <w:bodyDiv w:val="1"/>
      <w:marLeft w:val="0"/>
      <w:marRight w:val="0"/>
      <w:marTop w:val="0"/>
      <w:marBottom w:val="0"/>
      <w:divBdr>
        <w:top w:val="none" w:sz="0" w:space="0" w:color="auto"/>
        <w:left w:val="none" w:sz="0" w:space="0" w:color="auto"/>
        <w:bottom w:val="none" w:sz="0" w:space="0" w:color="auto"/>
        <w:right w:val="none" w:sz="0" w:space="0" w:color="auto"/>
      </w:divBdr>
    </w:div>
    <w:div w:id="242884997">
      <w:bodyDiv w:val="1"/>
      <w:marLeft w:val="0"/>
      <w:marRight w:val="0"/>
      <w:marTop w:val="0"/>
      <w:marBottom w:val="0"/>
      <w:divBdr>
        <w:top w:val="none" w:sz="0" w:space="0" w:color="auto"/>
        <w:left w:val="none" w:sz="0" w:space="0" w:color="auto"/>
        <w:bottom w:val="none" w:sz="0" w:space="0" w:color="auto"/>
        <w:right w:val="none" w:sz="0" w:space="0" w:color="auto"/>
      </w:divBdr>
    </w:div>
    <w:div w:id="373971140">
      <w:bodyDiv w:val="1"/>
      <w:marLeft w:val="0"/>
      <w:marRight w:val="0"/>
      <w:marTop w:val="0"/>
      <w:marBottom w:val="0"/>
      <w:divBdr>
        <w:top w:val="none" w:sz="0" w:space="0" w:color="auto"/>
        <w:left w:val="none" w:sz="0" w:space="0" w:color="auto"/>
        <w:bottom w:val="none" w:sz="0" w:space="0" w:color="auto"/>
        <w:right w:val="none" w:sz="0" w:space="0" w:color="auto"/>
      </w:divBdr>
    </w:div>
    <w:div w:id="399595572">
      <w:bodyDiv w:val="1"/>
      <w:marLeft w:val="0"/>
      <w:marRight w:val="0"/>
      <w:marTop w:val="0"/>
      <w:marBottom w:val="0"/>
      <w:divBdr>
        <w:top w:val="none" w:sz="0" w:space="0" w:color="auto"/>
        <w:left w:val="none" w:sz="0" w:space="0" w:color="auto"/>
        <w:bottom w:val="none" w:sz="0" w:space="0" w:color="auto"/>
        <w:right w:val="none" w:sz="0" w:space="0" w:color="auto"/>
      </w:divBdr>
    </w:div>
    <w:div w:id="505901604">
      <w:bodyDiv w:val="1"/>
      <w:marLeft w:val="0"/>
      <w:marRight w:val="0"/>
      <w:marTop w:val="0"/>
      <w:marBottom w:val="0"/>
      <w:divBdr>
        <w:top w:val="none" w:sz="0" w:space="0" w:color="auto"/>
        <w:left w:val="none" w:sz="0" w:space="0" w:color="auto"/>
        <w:bottom w:val="none" w:sz="0" w:space="0" w:color="auto"/>
        <w:right w:val="none" w:sz="0" w:space="0" w:color="auto"/>
      </w:divBdr>
      <w:divsChild>
        <w:div w:id="841968362">
          <w:marLeft w:val="0"/>
          <w:marRight w:val="0"/>
          <w:marTop w:val="480"/>
          <w:marBottom w:val="240"/>
          <w:divBdr>
            <w:top w:val="none" w:sz="0" w:space="0" w:color="auto"/>
            <w:left w:val="none" w:sz="0" w:space="0" w:color="auto"/>
            <w:bottom w:val="none" w:sz="0" w:space="0" w:color="auto"/>
            <w:right w:val="none" w:sz="0" w:space="0" w:color="auto"/>
          </w:divBdr>
        </w:div>
        <w:div w:id="1238249062">
          <w:marLeft w:val="0"/>
          <w:marRight w:val="0"/>
          <w:marTop w:val="0"/>
          <w:marBottom w:val="567"/>
          <w:divBdr>
            <w:top w:val="none" w:sz="0" w:space="0" w:color="auto"/>
            <w:left w:val="none" w:sz="0" w:space="0" w:color="auto"/>
            <w:bottom w:val="none" w:sz="0" w:space="0" w:color="auto"/>
            <w:right w:val="none" w:sz="0" w:space="0" w:color="auto"/>
          </w:divBdr>
        </w:div>
      </w:divsChild>
    </w:div>
    <w:div w:id="536312927">
      <w:bodyDiv w:val="1"/>
      <w:marLeft w:val="0"/>
      <w:marRight w:val="0"/>
      <w:marTop w:val="0"/>
      <w:marBottom w:val="0"/>
      <w:divBdr>
        <w:top w:val="none" w:sz="0" w:space="0" w:color="auto"/>
        <w:left w:val="none" w:sz="0" w:space="0" w:color="auto"/>
        <w:bottom w:val="none" w:sz="0" w:space="0" w:color="auto"/>
        <w:right w:val="none" w:sz="0" w:space="0" w:color="auto"/>
      </w:divBdr>
    </w:div>
    <w:div w:id="591596385">
      <w:bodyDiv w:val="1"/>
      <w:marLeft w:val="0"/>
      <w:marRight w:val="0"/>
      <w:marTop w:val="0"/>
      <w:marBottom w:val="0"/>
      <w:divBdr>
        <w:top w:val="none" w:sz="0" w:space="0" w:color="auto"/>
        <w:left w:val="none" w:sz="0" w:space="0" w:color="auto"/>
        <w:bottom w:val="none" w:sz="0" w:space="0" w:color="auto"/>
        <w:right w:val="none" w:sz="0" w:space="0" w:color="auto"/>
      </w:divBdr>
    </w:div>
    <w:div w:id="602033478">
      <w:bodyDiv w:val="1"/>
      <w:marLeft w:val="0"/>
      <w:marRight w:val="0"/>
      <w:marTop w:val="0"/>
      <w:marBottom w:val="0"/>
      <w:divBdr>
        <w:top w:val="none" w:sz="0" w:space="0" w:color="auto"/>
        <w:left w:val="none" w:sz="0" w:space="0" w:color="auto"/>
        <w:bottom w:val="none" w:sz="0" w:space="0" w:color="auto"/>
        <w:right w:val="none" w:sz="0" w:space="0" w:color="auto"/>
      </w:divBdr>
    </w:div>
    <w:div w:id="639500354">
      <w:bodyDiv w:val="1"/>
      <w:marLeft w:val="0"/>
      <w:marRight w:val="0"/>
      <w:marTop w:val="0"/>
      <w:marBottom w:val="0"/>
      <w:divBdr>
        <w:top w:val="none" w:sz="0" w:space="0" w:color="auto"/>
        <w:left w:val="none" w:sz="0" w:space="0" w:color="auto"/>
        <w:bottom w:val="none" w:sz="0" w:space="0" w:color="auto"/>
        <w:right w:val="none" w:sz="0" w:space="0" w:color="auto"/>
      </w:divBdr>
    </w:div>
    <w:div w:id="687951312">
      <w:bodyDiv w:val="1"/>
      <w:marLeft w:val="0"/>
      <w:marRight w:val="0"/>
      <w:marTop w:val="0"/>
      <w:marBottom w:val="0"/>
      <w:divBdr>
        <w:top w:val="none" w:sz="0" w:space="0" w:color="auto"/>
        <w:left w:val="none" w:sz="0" w:space="0" w:color="auto"/>
        <w:bottom w:val="none" w:sz="0" w:space="0" w:color="auto"/>
        <w:right w:val="none" w:sz="0" w:space="0" w:color="auto"/>
      </w:divBdr>
    </w:div>
    <w:div w:id="714963210">
      <w:bodyDiv w:val="1"/>
      <w:marLeft w:val="0"/>
      <w:marRight w:val="0"/>
      <w:marTop w:val="0"/>
      <w:marBottom w:val="0"/>
      <w:divBdr>
        <w:top w:val="none" w:sz="0" w:space="0" w:color="auto"/>
        <w:left w:val="none" w:sz="0" w:space="0" w:color="auto"/>
        <w:bottom w:val="none" w:sz="0" w:space="0" w:color="auto"/>
        <w:right w:val="none" w:sz="0" w:space="0" w:color="auto"/>
      </w:divBdr>
    </w:div>
    <w:div w:id="723018185">
      <w:bodyDiv w:val="1"/>
      <w:marLeft w:val="0"/>
      <w:marRight w:val="0"/>
      <w:marTop w:val="0"/>
      <w:marBottom w:val="0"/>
      <w:divBdr>
        <w:top w:val="none" w:sz="0" w:space="0" w:color="auto"/>
        <w:left w:val="none" w:sz="0" w:space="0" w:color="auto"/>
        <w:bottom w:val="none" w:sz="0" w:space="0" w:color="auto"/>
        <w:right w:val="none" w:sz="0" w:space="0" w:color="auto"/>
      </w:divBdr>
    </w:div>
    <w:div w:id="791438868">
      <w:bodyDiv w:val="1"/>
      <w:marLeft w:val="0"/>
      <w:marRight w:val="0"/>
      <w:marTop w:val="0"/>
      <w:marBottom w:val="0"/>
      <w:divBdr>
        <w:top w:val="none" w:sz="0" w:space="0" w:color="auto"/>
        <w:left w:val="none" w:sz="0" w:space="0" w:color="auto"/>
        <w:bottom w:val="none" w:sz="0" w:space="0" w:color="auto"/>
        <w:right w:val="none" w:sz="0" w:space="0" w:color="auto"/>
      </w:divBdr>
    </w:div>
    <w:div w:id="862860942">
      <w:bodyDiv w:val="1"/>
      <w:marLeft w:val="0"/>
      <w:marRight w:val="0"/>
      <w:marTop w:val="0"/>
      <w:marBottom w:val="0"/>
      <w:divBdr>
        <w:top w:val="none" w:sz="0" w:space="0" w:color="auto"/>
        <w:left w:val="none" w:sz="0" w:space="0" w:color="auto"/>
        <w:bottom w:val="none" w:sz="0" w:space="0" w:color="auto"/>
        <w:right w:val="none" w:sz="0" w:space="0" w:color="auto"/>
      </w:divBdr>
    </w:div>
    <w:div w:id="887449803">
      <w:bodyDiv w:val="1"/>
      <w:marLeft w:val="0"/>
      <w:marRight w:val="0"/>
      <w:marTop w:val="0"/>
      <w:marBottom w:val="0"/>
      <w:divBdr>
        <w:top w:val="none" w:sz="0" w:space="0" w:color="auto"/>
        <w:left w:val="none" w:sz="0" w:space="0" w:color="auto"/>
        <w:bottom w:val="none" w:sz="0" w:space="0" w:color="auto"/>
        <w:right w:val="none" w:sz="0" w:space="0" w:color="auto"/>
      </w:divBdr>
    </w:div>
    <w:div w:id="889925925">
      <w:bodyDiv w:val="1"/>
      <w:marLeft w:val="0"/>
      <w:marRight w:val="0"/>
      <w:marTop w:val="0"/>
      <w:marBottom w:val="0"/>
      <w:divBdr>
        <w:top w:val="none" w:sz="0" w:space="0" w:color="auto"/>
        <w:left w:val="none" w:sz="0" w:space="0" w:color="auto"/>
        <w:bottom w:val="none" w:sz="0" w:space="0" w:color="auto"/>
        <w:right w:val="none" w:sz="0" w:space="0" w:color="auto"/>
      </w:divBdr>
    </w:div>
    <w:div w:id="974413523">
      <w:bodyDiv w:val="1"/>
      <w:marLeft w:val="0"/>
      <w:marRight w:val="0"/>
      <w:marTop w:val="0"/>
      <w:marBottom w:val="0"/>
      <w:divBdr>
        <w:top w:val="none" w:sz="0" w:space="0" w:color="auto"/>
        <w:left w:val="none" w:sz="0" w:space="0" w:color="auto"/>
        <w:bottom w:val="none" w:sz="0" w:space="0" w:color="auto"/>
        <w:right w:val="none" w:sz="0" w:space="0" w:color="auto"/>
      </w:divBdr>
    </w:div>
    <w:div w:id="982275726">
      <w:bodyDiv w:val="1"/>
      <w:marLeft w:val="0"/>
      <w:marRight w:val="0"/>
      <w:marTop w:val="0"/>
      <w:marBottom w:val="0"/>
      <w:divBdr>
        <w:top w:val="none" w:sz="0" w:space="0" w:color="auto"/>
        <w:left w:val="none" w:sz="0" w:space="0" w:color="auto"/>
        <w:bottom w:val="none" w:sz="0" w:space="0" w:color="auto"/>
        <w:right w:val="none" w:sz="0" w:space="0" w:color="auto"/>
      </w:divBdr>
    </w:div>
    <w:div w:id="990914344">
      <w:bodyDiv w:val="1"/>
      <w:marLeft w:val="0"/>
      <w:marRight w:val="0"/>
      <w:marTop w:val="0"/>
      <w:marBottom w:val="0"/>
      <w:divBdr>
        <w:top w:val="none" w:sz="0" w:space="0" w:color="auto"/>
        <w:left w:val="none" w:sz="0" w:space="0" w:color="auto"/>
        <w:bottom w:val="none" w:sz="0" w:space="0" w:color="auto"/>
        <w:right w:val="none" w:sz="0" w:space="0" w:color="auto"/>
      </w:divBdr>
    </w:div>
    <w:div w:id="1026911428">
      <w:marLeft w:val="0"/>
      <w:marRight w:val="0"/>
      <w:marTop w:val="0"/>
      <w:marBottom w:val="0"/>
      <w:divBdr>
        <w:top w:val="none" w:sz="0" w:space="0" w:color="auto"/>
        <w:left w:val="none" w:sz="0" w:space="0" w:color="auto"/>
        <w:bottom w:val="none" w:sz="0" w:space="0" w:color="auto"/>
        <w:right w:val="none" w:sz="0" w:space="0" w:color="auto"/>
      </w:divBdr>
    </w:div>
    <w:div w:id="1026911432">
      <w:marLeft w:val="0"/>
      <w:marRight w:val="0"/>
      <w:marTop w:val="0"/>
      <w:marBottom w:val="0"/>
      <w:divBdr>
        <w:top w:val="none" w:sz="0" w:space="0" w:color="auto"/>
        <w:left w:val="none" w:sz="0" w:space="0" w:color="auto"/>
        <w:bottom w:val="none" w:sz="0" w:space="0" w:color="auto"/>
        <w:right w:val="none" w:sz="0" w:space="0" w:color="auto"/>
      </w:divBdr>
    </w:div>
    <w:div w:id="1026911433">
      <w:marLeft w:val="0"/>
      <w:marRight w:val="0"/>
      <w:marTop w:val="45"/>
      <w:marBottom w:val="45"/>
      <w:divBdr>
        <w:top w:val="none" w:sz="0" w:space="0" w:color="auto"/>
        <w:left w:val="none" w:sz="0" w:space="0" w:color="auto"/>
        <w:bottom w:val="none" w:sz="0" w:space="0" w:color="auto"/>
        <w:right w:val="none" w:sz="0" w:space="0" w:color="auto"/>
      </w:divBdr>
      <w:divsChild>
        <w:div w:id="1026911426">
          <w:marLeft w:val="0"/>
          <w:marRight w:val="0"/>
          <w:marTop w:val="0"/>
          <w:marBottom w:val="0"/>
          <w:divBdr>
            <w:top w:val="none" w:sz="0" w:space="0" w:color="auto"/>
            <w:left w:val="none" w:sz="0" w:space="0" w:color="auto"/>
            <w:bottom w:val="none" w:sz="0" w:space="0" w:color="auto"/>
            <w:right w:val="none" w:sz="0" w:space="0" w:color="auto"/>
          </w:divBdr>
          <w:divsChild>
            <w:div w:id="1026911430">
              <w:marLeft w:val="0"/>
              <w:marRight w:val="0"/>
              <w:marTop w:val="0"/>
              <w:marBottom w:val="0"/>
              <w:divBdr>
                <w:top w:val="none" w:sz="0" w:space="0" w:color="auto"/>
                <w:left w:val="none" w:sz="0" w:space="0" w:color="auto"/>
                <w:bottom w:val="none" w:sz="0" w:space="0" w:color="auto"/>
                <w:right w:val="none" w:sz="0" w:space="0" w:color="auto"/>
              </w:divBdr>
              <w:divsChild>
                <w:div w:id="1026911438">
                  <w:marLeft w:val="2385"/>
                  <w:marRight w:val="3960"/>
                  <w:marTop w:val="0"/>
                  <w:marBottom w:val="0"/>
                  <w:divBdr>
                    <w:top w:val="none" w:sz="0" w:space="0" w:color="auto"/>
                    <w:left w:val="single" w:sz="6" w:space="0" w:color="D3E1F9"/>
                    <w:bottom w:val="none" w:sz="0" w:space="0" w:color="auto"/>
                    <w:right w:val="none" w:sz="0" w:space="0" w:color="auto"/>
                  </w:divBdr>
                  <w:divsChild>
                    <w:div w:id="1026911427">
                      <w:marLeft w:val="0"/>
                      <w:marRight w:val="0"/>
                      <w:marTop w:val="0"/>
                      <w:marBottom w:val="0"/>
                      <w:divBdr>
                        <w:top w:val="none" w:sz="0" w:space="0" w:color="auto"/>
                        <w:left w:val="none" w:sz="0" w:space="0" w:color="auto"/>
                        <w:bottom w:val="none" w:sz="0" w:space="0" w:color="auto"/>
                        <w:right w:val="none" w:sz="0" w:space="0" w:color="auto"/>
                      </w:divBdr>
                      <w:divsChild>
                        <w:div w:id="1026911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6911439">
      <w:marLeft w:val="0"/>
      <w:marRight w:val="0"/>
      <w:marTop w:val="0"/>
      <w:marBottom w:val="0"/>
      <w:divBdr>
        <w:top w:val="none" w:sz="0" w:space="0" w:color="auto"/>
        <w:left w:val="none" w:sz="0" w:space="0" w:color="auto"/>
        <w:bottom w:val="none" w:sz="0" w:space="0" w:color="auto"/>
        <w:right w:val="none" w:sz="0" w:space="0" w:color="auto"/>
      </w:divBdr>
    </w:div>
    <w:div w:id="1026911440">
      <w:marLeft w:val="0"/>
      <w:marRight w:val="0"/>
      <w:marTop w:val="45"/>
      <w:marBottom w:val="45"/>
      <w:divBdr>
        <w:top w:val="none" w:sz="0" w:space="0" w:color="auto"/>
        <w:left w:val="none" w:sz="0" w:space="0" w:color="auto"/>
        <w:bottom w:val="none" w:sz="0" w:space="0" w:color="auto"/>
        <w:right w:val="none" w:sz="0" w:space="0" w:color="auto"/>
      </w:divBdr>
      <w:divsChild>
        <w:div w:id="1026911437">
          <w:marLeft w:val="0"/>
          <w:marRight w:val="0"/>
          <w:marTop w:val="0"/>
          <w:marBottom w:val="0"/>
          <w:divBdr>
            <w:top w:val="none" w:sz="0" w:space="0" w:color="auto"/>
            <w:left w:val="none" w:sz="0" w:space="0" w:color="auto"/>
            <w:bottom w:val="none" w:sz="0" w:space="0" w:color="auto"/>
            <w:right w:val="none" w:sz="0" w:space="0" w:color="auto"/>
          </w:divBdr>
          <w:divsChild>
            <w:div w:id="1026911434">
              <w:marLeft w:val="0"/>
              <w:marRight w:val="0"/>
              <w:marTop w:val="0"/>
              <w:marBottom w:val="0"/>
              <w:divBdr>
                <w:top w:val="none" w:sz="0" w:space="0" w:color="auto"/>
                <w:left w:val="none" w:sz="0" w:space="0" w:color="auto"/>
                <w:bottom w:val="none" w:sz="0" w:space="0" w:color="auto"/>
                <w:right w:val="none" w:sz="0" w:space="0" w:color="auto"/>
              </w:divBdr>
              <w:divsChild>
                <w:div w:id="1026911435">
                  <w:marLeft w:val="2385"/>
                  <w:marRight w:val="3960"/>
                  <w:marTop w:val="0"/>
                  <w:marBottom w:val="0"/>
                  <w:divBdr>
                    <w:top w:val="none" w:sz="0" w:space="0" w:color="auto"/>
                    <w:left w:val="single" w:sz="6" w:space="0" w:color="D3E1F9"/>
                    <w:bottom w:val="none" w:sz="0" w:space="0" w:color="auto"/>
                    <w:right w:val="none" w:sz="0" w:space="0" w:color="auto"/>
                  </w:divBdr>
                  <w:divsChild>
                    <w:div w:id="1026911431">
                      <w:marLeft w:val="0"/>
                      <w:marRight w:val="0"/>
                      <w:marTop w:val="0"/>
                      <w:marBottom w:val="0"/>
                      <w:divBdr>
                        <w:top w:val="none" w:sz="0" w:space="0" w:color="auto"/>
                        <w:left w:val="none" w:sz="0" w:space="0" w:color="auto"/>
                        <w:bottom w:val="none" w:sz="0" w:space="0" w:color="auto"/>
                        <w:right w:val="none" w:sz="0" w:space="0" w:color="auto"/>
                      </w:divBdr>
                      <w:divsChild>
                        <w:div w:id="1026911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2968691">
      <w:bodyDiv w:val="1"/>
      <w:marLeft w:val="0"/>
      <w:marRight w:val="0"/>
      <w:marTop w:val="0"/>
      <w:marBottom w:val="0"/>
      <w:divBdr>
        <w:top w:val="none" w:sz="0" w:space="0" w:color="auto"/>
        <w:left w:val="none" w:sz="0" w:space="0" w:color="auto"/>
        <w:bottom w:val="none" w:sz="0" w:space="0" w:color="auto"/>
        <w:right w:val="none" w:sz="0" w:space="0" w:color="auto"/>
      </w:divBdr>
    </w:div>
    <w:div w:id="1078360989">
      <w:bodyDiv w:val="1"/>
      <w:marLeft w:val="0"/>
      <w:marRight w:val="0"/>
      <w:marTop w:val="0"/>
      <w:marBottom w:val="0"/>
      <w:divBdr>
        <w:top w:val="none" w:sz="0" w:space="0" w:color="auto"/>
        <w:left w:val="none" w:sz="0" w:space="0" w:color="auto"/>
        <w:bottom w:val="none" w:sz="0" w:space="0" w:color="auto"/>
        <w:right w:val="none" w:sz="0" w:space="0" w:color="auto"/>
      </w:divBdr>
    </w:div>
    <w:div w:id="1123157027">
      <w:bodyDiv w:val="1"/>
      <w:marLeft w:val="0"/>
      <w:marRight w:val="0"/>
      <w:marTop w:val="0"/>
      <w:marBottom w:val="0"/>
      <w:divBdr>
        <w:top w:val="none" w:sz="0" w:space="0" w:color="auto"/>
        <w:left w:val="none" w:sz="0" w:space="0" w:color="auto"/>
        <w:bottom w:val="none" w:sz="0" w:space="0" w:color="auto"/>
        <w:right w:val="none" w:sz="0" w:space="0" w:color="auto"/>
      </w:divBdr>
    </w:div>
    <w:div w:id="1125346403">
      <w:bodyDiv w:val="1"/>
      <w:marLeft w:val="0"/>
      <w:marRight w:val="0"/>
      <w:marTop w:val="0"/>
      <w:marBottom w:val="0"/>
      <w:divBdr>
        <w:top w:val="none" w:sz="0" w:space="0" w:color="auto"/>
        <w:left w:val="none" w:sz="0" w:space="0" w:color="auto"/>
        <w:bottom w:val="none" w:sz="0" w:space="0" w:color="auto"/>
        <w:right w:val="none" w:sz="0" w:space="0" w:color="auto"/>
      </w:divBdr>
    </w:div>
    <w:div w:id="1132553721">
      <w:bodyDiv w:val="1"/>
      <w:marLeft w:val="0"/>
      <w:marRight w:val="0"/>
      <w:marTop w:val="0"/>
      <w:marBottom w:val="0"/>
      <w:divBdr>
        <w:top w:val="none" w:sz="0" w:space="0" w:color="auto"/>
        <w:left w:val="none" w:sz="0" w:space="0" w:color="auto"/>
        <w:bottom w:val="none" w:sz="0" w:space="0" w:color="auto"/>
        <w:right w:val="none" w:sz="0" w:space="0" w:color="auto"/>
      </w:divBdr>
    </w:div>
    <w:div w:id="1191457578">
      <w:bodyDiv w:val="1"/>
      <w:marLeft w:val="0"/>
      <w:marRight w:val="0"/>
      <w:marTop w:val="0"/>
      <w:marBottom w:val="0"/>
      <w:divBdr>
        <w:top w:val="none" w:sz="0" w:space="0" w:color="auto"/>
        <w:left w:val="none" w:sz="0" w:space="0" w:color="auto"/>
        <w:bottom w:val="none" w:sz="0" w:space="0" w:color="auto"/>
        <w:right w:val="none" w:sz="0" w:space="0" w:color="auto"/>
      </w:divBdr>
    </w:div>
    <w:div w:id="1503660411">
      <w:bodyDiv w:val="1"/>
      <w:marLeft w:val="0"/>
      <w:marRight w:val="0"/>
      <w:marTop w:val="0"/>
      <w:marBottom w:val="0"/>
      <w:divBdr>
        <w:top w:val="none" w:sz="0" w:space="0" w:color="auto"/>
        <w:left w:val="none" w:sz="0" w:space="0" w:color="auto"/>
        <w:bottom w:val="none" w:sz="0" w:space="0" w:color="auto"/>
        <w:right w:val="none" w:sz="0" w:space="0" w:color="auto"/>
      </w:divBdr>
    </w:div>
    <w:div w:id="1707832739">
      <w:bodyDiv w:val="1"/>
      <w:marLeft w:val="0"/>
      <w:marRight w:val="0"/>
      <w:marTop w:val="0"/>
      <w:marBottom w:val="0"/>
      <w:divBdr>
        <w:top w:val="none" w:sz="0" w:space="0" w:color="auto"/>
        <w:left w:val="none" w:sz="0" w:space="0" w:color="auto"/>
        <w:bottom w:val="none" w:sz="0" w:space="0" w:color="auto"/>
        <w:right w:val="none" w:sz="0" w:space="0" w:color="auto"/>
      </w:divBdr>
    </w:div>
    <w:div w:id="1738091166">
      <w:bodyDiv w:val="1"/>
      <w:marLeft w:val="0"/>
      <w:marRight w:val="0"/>
      <w:marTop w:val="0"/>
      <w:marBottom w:val="0"/>
      <w:divBdr>
        <w:top w:val="none" w:sz="0" w:space="0" w:color="auto"/>
        <w:left w:val="none" w:sz="0" w:space="0" w:color="auto"/>
        <w:bottom w:val="none" w:sz="0" w:space="0" w:color="auto"/>
        <w:right w:val="none" w:sz="0" w:space="0" w:color="auto"/>
      </w:divBdr>
    </w:div>
    <w:div w:id="1795520728">
      <w:bodyDiv w:val="1"/>
      <w:marLeft w:val="0"/>
      <w:marRight w:val="0"/>
      <w:marTop w:val="0"/>
      <w:marBottom w:val="0"/>
      <w:divBdr>
        <w:top w:val="none" w:sz="0" w:space="0" w:color="auto"/>
        <w:left w:val="none" w:sz="0" w:space="0" w:color="auto"/>
        <w:bottom w:val="none" w:sz="0" w:space="0" w:color="auto"/>
        <w:right w:val="none" w:sz="0" w:space="0" w:color="auto"/>
      </w:divBdr>
    </w:div>
    <w:div w:id="1852640857">
      <w:bodyDiv w:val="1"/>
      <w:marLeft w:val="0"/>
      <w:marRight w:val="0"/>
      <w:marTop w:val="0"/>
      <w:marBottom w:val="0"/>
      <w:divBdr>
        <w:top w:val="none" w:sz="0" w:space="0" w:color="auto"/>
        <w:left w:val="none" w:sz="0" w:space="0" w:color="auto"/>
        <w:bottom w:val="none" w:sz="0" w:space="0" w:color="auto"/>
        <w:right w:val="none" w:sz="0" w:space="0" w:color="auto"/>
      </w:divBdr>
    </w:div>
    <w:div w:id="1859923623">
      <w:bodyDiv w:val="1"/>
      <w:marLeft w:val="0"/>
      <w:marRight w:val="0"/>
      <w:marTop w:val="0"/>
      <w:marBottom w:val="0"/>
      <w:divBdr>
        <w:top w:val="none" w:sz="0" w:space="0" w:color="auto"/>
        <w:left w:val="none" w:sz="0" w:space="0" w:color="auto"/>
        <w:bottom w:val="none" w:sz="0" w:space="0" w:color="auto"/>
        <w:right w:val="none" w:sz="0" w:space="0" w:color="auto"/>
      </w:divBdr>
    </w:div>
    <w:div w:id="1901208552">
      <w:bodyDiv w:val="1"/>
      <w:marLeft w:val="0"/>
      <w:marRight w:val="0"/>
      <w:marTop w:val="0"/>
      <w:marBottom w:val="0"/>
      <w:divBdr>
        <w:top w:val="none" w:sz="0" w:space="0" w:color="auto"/>
        <w:left w:val="none" w:sz="0" w:space="0" w:color="auto"/>
        <w:bottom w:val="none" w:sz="0" w:space="0" w:color="auto"/>
        <w:right w:val="none" w:sz="0" w:space="0" w:color="auto"/>
      </w:divBdr>
    </w:div>
    <w:div w:id="1923367565">
      <w:bodyDiv w:val="1"/>
      <w:marLeft w:val="0"/>
      <w:marRight w:val="0"/>
      <w:marTop w:val="0"/>
      <w:marBottom w:val="0"/>
      <w:divBdr>
        <w:top w:val="none" w:sz="0" w:space="0" w:color="auto"/>
        <w:left w:val="none" w:sz="0" w:space="0" w:color="auto"/>
        <w:bottom w:val="none" w:sz="0" w:space="0" w:color="auto"/>
        <w:right w:val="none" w:sz="0" w:space="0" w:color="auto"/>
      </w:divBdr>
    </w:div>
    <w:div w:id="1966351388">
      <w:bodyDiv w:val="1"/>
      <w:marLeft w:val="0"/>
      <w:marRight w:val="0"/>
      <w:marTop w:val="0"/>
      <w:marBottom w:val="0"/>
      <w:divBdr>
        <w:top w:val="none" w:sz="0" w:space="0" w:color="auto"/>
        <w:left w:val="none" w:sz="0" w:space="0" w:color="auto"/>
        <w:bottom w:val="none" w:sz="0" w:space="0" w:color="auto"/>
        <w:right w:val="none" w:sz="0" w:space="0" w:color="auto"/>
      </w:divBdr>
    </w:div>
    <w:div w:id="2065985129">
      <w:bodyDiv w:val="1"/>
      <w:marLeft w:val="0"/>
      <w:marRight w:val="0"/>
      <w:marTop w:val="0"/>
      <w:marBottom w:val="0"/>
      <w:divBdr>
        <w:top w:val="none" w:sz="0" w:space="0" w:color="auto"/>
        <w:left w:val="none" w:sz="0" w:space="0" w:color="auto"/>
        <w:bottom w:val="none" w:sz="0" w:space="0" w:color="auto"/>
        <w:right w:val="none" w:sz="0" w:space="0" w:color="auto"/>
      </w:divBdr>
    </w:div>
    <w:div w:id="2096589447">
      <w:bodyDiv w:val="1"/>
      <w:marLeft w:val="0"/>
      <w:marRight w:val="0"/>
      <w:marTop w:val="0"/>
      <w:marBottom w:val="0"/>
      <w:divBdr>
        <w:top w:val="none" w:sz="0" w:space="0" w:color="auto"/>
        <w:left w:val="none" w:sz="0" w:space="0" w:color="auto"/>
        <w:bottom w:val="none" w:sz="0" w:space="0" w:color="auto"/>
        <w:right w:val="none" w:sz="0" w:space="0" w:color="auto"/>
      </w:divBdr>
    </w:div>
    <w:div w:id="2104913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6C3D8B-2E9A-4220-9B9D-3E24C3389B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326</Words>
  <Characters>2328</Characters>
  <Application>Microsoft Office Word</Application>
  <DocSecurity>0</DocSecurity>
  <Lines>90</Lines>
  <Paragraphs>43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APSTIPRINĀTS</vt:lpstr>
      <vt:lpstr>APSTIPRINĀTS</vt:lpstr>
    </vt:vector>
  </TitlesOfParts>
  <Company/>
  <LinksUpToDate>false</LinksUpToDate>
  <CharactersWithSpaces>2641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APSTIPRINĀTS</dc:title>
  <dc:creator>Administrators</dc:creator>
  <cp:lastModifiedBy>Reinis Budriķis</cp:lastModifiedBy>
  <cp:revision>6</cp:revision>
  <cp:lastPrinted>2018-11-13T11:08:00Z</cp:lastPrinted>
  <dcterms:created xsi:type="dcterms:W3CDTF">2024-02-20T12:28:00Z</dcterms:created>
  <dcterms:modified xsi:type="dcterms:W3CDTF">2024-04-26T07:01:00Z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2502cfa39adb2f181b9563161fbf23eaea90cd419686d149337f2053a99e3282</vt:lpwstr>
  </property>
</Properties>
</file>